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内蒙古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房地产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从业人员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线上培训课程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操作指南</w:t>
      </w:r>
    </w:p>
    <w:p>
      <w:pPr>
        <w:rPr>
          <w:rFonts w:hint="eastAsia" w:ascii="Calibri" w:hAnsi="Calibri" w:eastAsia="宋体"/>
          <w:szCs w:val="21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扫描下方二维码</w:t>
      </w:r>
    </w:p>
    <w:p>
      <w:pPr>
        <w:rPr>
          <w:rFonts w:hint="eastAsia" w:ascii="Calibri" w:hAnsi="Calibri" w:eastAsiaTheme="minorEastAsia"/>
          <w:szCs w:val="21"/>
          <w:lang w:eastAsia="zh-CN"/>
        </w:rPr>
      </w:pPr>
      <w:r>
        <w:t xml:space="preserve"> </w:t>
      </w:r>
      <w:r>
        <w:rPr>
          <w:rFonts w:hint="eastAsia" w:ascii="Calibri" w:hAnsi="Calibri" w:eastAsiaTheme="minorEastAsia"/>
          <w:szCs w:val="21"/>
          <w:lang w:eastAsia="zh-CN"/>
        </w:rPr>
        <w:drawing>
          <wp:inline distT="0" distB="0" distL="114300" distR="114300">
            <wp:extent cx="1524000" cy="1524000"/>
            <wp:effectExtent l="0" t="0" r="0" b="0"/>
            <wp:docPr id="8" name="图片 8" descr="试听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试听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使用报名手机号登录系统、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879725" cy="3959860"/>
            <wp:effectExtent l="0" t="0" r="15875" b="2540"/>
            <wp:docPr id="1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内蒙古房屋交易人员岗位培训课程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28"/>
          <w:szCs w:val="28"/>
          <w:lang w:eastAsia="zh-CN"/>
        </w:rPr>
      </w:pPr>
      <w:r>
        <w:drawing>
          <wp:inline distT="0" distB="0" distL="114300" distR="114300">
            <wp:extent cx="5269230" cy="5146040"/>
            <wp:effectExtent l="0" t="0" r="7620" b="1651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点击视频学习点击相关资料查看课件</w:t>
      </w:r>
    </w:p>
    <w:p>
      <w:r>
        <w:drawing>
          <wp:inline distT="0" distB="0" distL="114300" distR="114300">
            <wp:extent cx="5273675" cy="3605530"/>
            <wp:effectExtent l="0" t="0" r="3175" b="1397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电脑端观看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浏览器输入网址：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instrText xml:space="preserve"> HYPERLINK "https://ujouq.xet.tech/s/2v6klV" </w:instrTex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/>
          <w:sz w:val="28"/>
          <w:szCs w:val="28"/>
          <w:lang w:val="en-US" w:eastAsia="zh-CN"/>
        </w:rPr>
        <w:t>https://ujouq.xet.tech/s/2v6klV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微信扫二维码登录或使用报名注册手机号登录</w:t>
      </w:r>
    </w:p>
    <w:p>
      <w:pPr>
        <w:rPr>
          <w:rFonts w:hint="eastAsia"/>
        </w:rPr>
      </w:pPr>
      <w:r>
        <w:drawing>
          <wp:inline distT="0" distB="0" distL="114300" distR="114300">
            <wp:extent cx="5274310" cy="3331210"/>
            <wp:effectExtent l="0" t="0" r="2540" b="254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电脑端学习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879725" cy="3959860"/>
            <wp:effectExtent l="0" t="0" r="15875" b="2540"/>
            <wp:docPr id="11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其他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登录后显示下面界面，请确认使用报名手机号登录。如果依然无法登录请联系管理员。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879725" cy="3959860"/>
            <wp:effectExtent l="0" t="0" r="15875" b="2540"/>
            <wp:docPr id="13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1394"/>
    <w:multiLevelType w:val="multilevel"/>
    <w:tmpl w:val="5030139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ZYB</dc:creator>
  <cp:lastModifiedBy>ZYB</cp:lastModifiedBy>
  <dcterms:modified xsi:type="dcterms:W3CDTF">2023-09-22T08:29:40Z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