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44"/>
          <w:szCs w:val="32"/>
        </w:rPr>
      </w:pPr>
      <w:r>
        <w:rPr>
          <w:rFonts w:hint="eastAsia" w:ascii="方正公文小标宋" w:hAnsi="方正公文小标宋" w:eastAsia="方正公文小标宋" w:cs="方正公文小标宋"/>
          <w:sz w:val="44"/>
          <w:szCs w:val="32"/>
        </w:rPr>
        <w:t>内蒙古自治区建筑业草原工匠</w:t>
      </w:r>
      <w:r>
        <w:rPr>
          <w:rFonts w:hint="eastAsia" w:ascii="方正公文小标宋" w:hAnsi="方正公文小标宋" w:eastAsia="方正公文小标宋" w:cs="方正公文小标宋"/>
          <w:sz w:val="44"/>
          <w:szCs w:val="32"/>
          <w:lang w:val="en-US" w:eastAsia="zh-CN"/>
        </w:rPr>
        <w:t>和</w:t>
      </w:r>
      <w:r>
        <w:rPr>
          <w:rFonts w:hint="eastAsia" w:ascii="方正公文小标宋" w:hAnsi="方正公文小标宋" w:eastAsia="方正公文小标宋" w:cs="方正公文小标宋"/>
          <w:sz w:val="44"/>
          <w:szCs w:val="32"/>
        </w:rPr>
        <w:t>优秀产业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44"/>
          <w:szCs w:val="32"/>
        </w:rPr>
      </w:pPr>
      <w:r>
        <w:rPr>
          <w:rFonts w:hint="eastAsia" w:ascii="方正公文小标宋" w:hAnsi="方正公文小标宋" w:eastAsia="方正公文小标宋" w:cs="方正公文小标宋"/>
          <w:sz w:val="44"/>
          <w:szCs w:val="32"/>
        </w:rPr>
        <w:t>工人</w:t>
      </w:r>
      <w:r>
        <w:rPr>
          <w:rFonts w:hint="eastAsia" w:ascii="方正公文小标宋" w:hAnsi="方正公文小标宋" w:eastAsia="方正公文小标宋" w:cs="方正公文小标宋"/>
          <w:sz w:val="44"/>
          <w:szCs w:val="32"/>
          <w:lang w:eastAsia="zh-CN"/>
        </w:rPr>
        <w:t>评价管理</w:t>
      </w:r>
      <w:r>
        <w:rPr>
          <w:rFonts w:hint="eastAsia" w:ascii="方正公文小标宋" w:hAnsi="方正公文小标宋" w:eastAsia="方正公文小标宋" w:cs="方正公文小标宋"/>
          <w:sz w:val="44"/>
          <w:szCs w:val="32"/>
        </w:rPr>
        <w:t>办法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44"/>
          <w:szCs w:val="32"/>
        </w:rPr>
      </w:pPr>
      <w:r>
        <w:rPr>
          <w:rFonts w:hint="eastAsia" w:ascii="方正公文小标宋" w:hAnsi="方正公文小标宋" w:eastAsia="方正公文小标宋" w:cs="方正公文小标宋"/>
          <w:sz w:val="44"/>
          <w:szCs w:val="32"/>
        </w:rPr>
        <w:t>（试行）</w:t>
      </w:r>
    </w:p>
    <w:p>
      <w:pPr>
        <w:spacing w:after="312" w:afterLines="100" w:line="600" w:lineRule="exact"/>
        <w:jc w:val="center"/>
        <w:rPr>
          <w:rFonts w:hint="eastAsia" w:ascii="黑体" w:hAnsi="黑体" w:eastAsia="黑体" w:cs="仿宋_GB2312"/>
          <w:bCs/>
          <w:sz w:val="32"/>
          <w:szCs w:val="32"/>
        </w:rPr>
      </w:pPr>
      <w:r>
        <w:rPr>
          <w:rFonts w:hint="eastAsia" w:ascii="华文中宋" w:hAnsi="华文中宋" w:eastAsia="华文中宋"/>
          <w:b/>
          <w:sz w:val="32"/>
          <w:szCs w:val="32"/>
        </w:rPr>
        <w:br w:type="textWrapping"/>
      </w:r>
      <w:r>
        <w:rPr>
          <w:rFonts w:hint="eastAsia" w:ascii="黑体" w:hAnsi="黑体" w:eastAsia="黑体" w:cs="仿宋_GB2312"/>
          <w:bCs/>
          <w:sz w:val="32"/>
          <w:szCs w:val="32"/>
        </w:rPr>
        <w:t>第一章</w:t>
      </w:r>
      <w:r>
        <w:rPr>
          <w:rFonts w:hint="eastAsia" w:ascii="宋体" w:hAnsi="宋体" w:eastAsia="黑体" w:cs="仿宋_GB2312"/>
          <w:bCs/>
          <w:sz w:val="32"/>
          <w:szCs w:val="32"/>
        </w:rPr>
        <w:t> </w:t>
      </w:r>
      <w:r>
        <w:rPr>
          <w:rFonts w:hint="eastAsia" w:ascii="黑体" w:hAnsi="黑体" w:eastAsia="黑体" w:cs="仿宋_GB2312"/>
          <w:bCs/>
          <w:sz w:val="32"/>
          <w:szCs w:val="32"/>
        </w:rPr>
        <w:t xml:space="preserve"> 总</w:t>
      </w:r>
      <w:r>
        <w:rPr>
          <w:rFonts w:hint="eastAsia" w:ascii="宋体" w:hAnsi="宋体" w:eastAsia="黑体" w:cs="仿宋_GB2312"/>
          <w:bCs/>
          <w:sz w:val="32"/>
          <w:szCs w:val="32"/>
        </w:rPr>
        <w:t> </w:t>
      </w:r>
      <w:r>
        <w:rPr>
          <w:rFonts w:hint="eastAsia" w:ascii="黑体" w:hAnsi="黑体" w:eastAsia="黑体" w:cs="仿宋_GB2312"/>
          <w:bCs/>
          <w:sz w:val="32"/>
          <w:szCs w:val="32"/>
        </w:rPr>
        <w:t>则</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b/>
          <w:bCs/>
          <w:sz w:val="32"/>
          <w:szCs w:val="32"/>
        </w:rPr>
        <w:t>第一条</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为贯彻落实习近平总书记关于产业工人队伍建设改革的重要指示精神和《住房和城乡建设部等11部门关于加快培育新时代建筑产业工人队伍的指导意见》（建市〔2020〕105号），</w:t>
      </w:r>
      <w:r>
        <w:rPr>
          <w:rFonts w:hint="eastAsia" w:ascii="仿宋_GB2312" w:hAnsi="仿宋" w:eastAsia="仿宋_GB2312" w:cs="仿宋_GB2312"/>
          <w:sz w:val="32"/>
          <w:szCs w:val="32"/>
        </w:rPr>
        <w:t>激励广大建筑工人学习技术，钻研业务，爱岗敬业，提高技能水平，培育新型建筑产业工人队伍，弘扬和传承建筑业精益求精、勇于创新、追求卓越的实干精神</w:t>
      </w:r>
      <w:r>
        <w:rPr>
          <w:rFonts w:hint="eastAsia" w:ascii="仿宋_GB2312" w:hAnsi="仿宋" w:eastAsia="仿宋_GB2312"/>
          <w:sz w:val="32"/>
          <w:szCs w:val="32"/>
        </w:rPr>
        <w:t>,特制定本办法。</w:t>
      </w:r>
      <w:r>
        <w:rPr>
          <w:rFonts w:hint="eastAsia" w:ascii="仿宋_GB2312" w:hAnsi="仿宋" w:eastAsia="仿宋_GB2312" w:cs="仿宋_GB2312"/>
          <w:sz w:val="32"/>
          <w:szCs w:val="32"/>
        </w:rPr>
        <w:br w:type="textWrapping"/>
      </w:r>
      <w:r>
        <w:rPr>
          <w:rFonts w:hint="eastAsia" w:ascii="仿宋_GB2312" w:hAnsi="仿宋" w:eastAsia="仿宋_GB2312" w:cs="仿宋_GB2312"/>
          <w:sz w:val="32"/>
          <w:szCs w:val="32"/>
        </w:rPr>
        <w:t xml:space="preserve">    </w:t>
      </w:r>
      <w:r>
        <w:rPr>
          <w:rFonts w:hint="eastAsia" w:ascii="仿宋_GB2312" w:hAnsi="仿宋" w:eastAsia="仿宋_GB2312" w:cs="仿宋_GB2312"/>
          <w:b/>
          <w:bCs/>
          <w:sz w:val="32"/>
          <w:szCs w:val="32"/>
        </w:rPr>
        <w:t>第二条</w:t>
      </w:r>
      <w:r>
        <w:rPr>
          <w:rFonts w:hint="eastAsia" w:ascii="仿宋_GB2312" w:hAnsi="仿宋" w:eastAsia="仿宋_GB2312" w:cs="仿宋_GB2312"/>
          <w:sz w:val="32"/>
          <w:szCs w:val="32"/>
        </w:rPr>
        <w:t xml:space="preserve">  内蒙古自治区建筑业草原工匠和优秀产业工人</w:t>
      </w:r>
      <w:r>
        <w:rPr>
          <w:rFonts w:hint="eastAsia" w:ascii="仿宋_GB2312" w:hAnsi="仿宋" w:eastAsia="仿宋_GB2312" w:cs="仿宋_GB2312"/>
          <w:sz w:val="32"/>
          <w:szCs w:val="32"/>
          <w:lang w:eastAsia="zh-CN"/>
        </w:rPr>
        <w:t>评价</w:t>
      </w:r>
      <w:r>
        <w:rPr>
          <w:rFonts w:hint="eastAsia" w:ascii="仿宋_GB2312" w:hAnsi="仿宋" w:eastAsia="仿宋_GB2312" w:cs="仿宋_GB2312"/>
          <w:sz w:val="32"/>
          <w:szCs w:val="32"/>
        </w:rPr>
        <w:t>由内蒙古自治区建筑业协会</w:t>
      </w:r>
      <w:r>
        <w:rPr>
          <w:rFonts w:hint="eastAsia" w:ascii="仿宋_GB2312" w:hAnsi="仿宋" w:eastAsia="仿宋_GB2312" w:cs="仿宋_GB2312"/>
          <w:sz w:val="32"/>
          <w:szCs w:val="32"/>
          <w:lang w:val="en-US" w:eastAsia="zh-CN"/>
        </w:rPr>
        <w:t>委托</w:t>
      </w:r>
      <w:r>
        <w:rPr>
          <w:rFonts w:hint="eastAsia" w:ascii="仿宋_GB2312" w:hAnsi="仿宋" w:eastAsia="仿宋_GB2312" w:cs="仿宋_GB2312"/>
          <w:sz w:val="32"/>
          <w:szCs w:val="32"/>
        </w:rPr>
        <w:t>内蒙古自治区建筑业协会</w:t>
      </w:r>
      <w:r>
        <w:rPr>
          <w:rFonts w:hint="eastAsia" w:ascii="仿宋_GB2312" w:hAnsi="仿宋" w:eastAsia="仿宋_GB2312" w:cs="仿宋_GB2312"/>
          <w:sz w:val="32"/>
          <w:szCs w:val="32"/>
          <w:lang w:val="en-US" w:eastAsia="zh-CN"/>
        </w:rPr>
        <w:t>机械租赁与</w:t>
      </w:r>
      <w:r>
        <w:rPr>
          <w:rFonts w:hint="eastAsia" w:ascii="仿宋_GB2312" w:hAnsi="仿宋" w:eastAsia="仿宋_GB2312" w:cs="仿宋_GB2312"/>
          <w:sz w:val="32"/>
          <w:szCs w:val="32"/>
        </w:rPr>
        <w:t>劳务管理分会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以下简称“机械与劳务分会”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组织实施。</w:t>
      </w:r>
    </w:p>
    <w:p>
      <w:pPr>
        <w:spacing w:line="60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第三条</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评价</w:t>
      </w:r>
      <w:r>
        <w:rPr>
          <w:rFonts w:hint="eastAsia" w:ascii="仿宋_GB2312" w:hAnsi="仿宋" w:eastAsia="仿宋_GB2312" w:cs="仿宋_GB2312"/>
          <w:sz w:val="32"/>
          <w:szCs w:val="32"/>
        </w:rPr>
        <w:t>活动遵循公开、公平、公正的原则，并接受社会各界监督。</w:t>
      </w:r>
    </w:p>
    <w:p>
      <w:pPr>
        <w:spacing w:before="312" w:beforeLines="100" w:after="312" w:afterLines="100" w:line="600" w:lineRule="exact"/>
        <w:jc w:val="center"/>
        <w:rPr>
          <w:rFonts w:hint="default" w:ascii="黑体" w:hAnsi="黑体" w:eastAsia="黑体" w:cs="仿宋_GB2312"/>
          <w:bCs/>
          <w:sz w:val="32"/>
          <w:szCs w:val="32"/>
          <w:lang w:val="en-US" w:eastAsia="zh-CN"/>
        </w:rPr>
      </w:pPr>
      <w:r>
        <w:rPr>
          <w:rFonts w:hint="eastAsia" w:ascii="黑体" w:hAnsi="黑体" w:eastAsia="黑体" w:cs="仿宋_GB2312"/>
          <w:bCs/>
          <w:sz w:val="32"/>
          <w:szCs w:val="32"/>
        </w:rPr>
        <w:t xml:space="preserve">第二章 </w:t>
      </w:r>
      <w:r>
        <w:rPr>
          <w:rFonts w:hint="eastAsia" w:ascii="黑体" w:hAnsi="黑体" w:eastAsia="黑体" w:cs="仿宋_GB2312"/>
          <w:bCs/>
          <w:sz w:val="32"/>
          <w:szCs w:val="32"/>
          <w:lang w:val="en-US" w:eastAsia="zh-CN"/>
        </w:rPr>
        <w:t>评价</w:t>
      </w:r>
      <w:r>
        <w:rPr>
          <w:rFonts w:hint="eastAsia" w:ascii="黑体" w:hAnsi="黑体" w:eastAsia="黑体" w:cs="仿宋_GB2312"/>
          <w:bCs/>
          <w:sz w:val="32"/>
          <w:szCs w:val="32"/>
        </w:rPr>
        <w:t>范围</w:t>
      </w:r>
      <w:r>
        <w:rPr>
          <w:rFonts w:hint="eastAsia" w:ascii="黑体" w:hAnsi="黑体" w:eastAsia="黑体" w:cs="仿宋_GB2312"/>
          <w:bCs/>
          <w:sz w:val="32"/>
          <w:szCs w:val="32"/>
          <w:lang w:val="en-US" w:eastAsia="zh-CN"/>
        </w:rPr>
        <w:t>和类别</w:t>
      </w:r>
    </w:p>
    <w:p>
      <w:pPr>
        <w:ind w:firstLine="640"/>
        <w:rPr>
          <w:rFonts w:hint="eastAsia" w:ascii="仿宋_GB2312" w:hAnsi="仿宋" w:eastAsia="仿宋_GB2312"/>
          <w:sz w:val="32"/>
          <w:szCs w:val="32"/>
        </w:rPr>
      </w:pPr>
      <w:r>
        <w:rPr>
          <w:rFonts w:hint="eastAsia" w:ascii="仿宋_GB2312" w:hAnsi="仿宋" w:eastAsia="仿宋_GB2312" w:cs="仿宋_GB2312"/>
          <w:b/>
          <w:bCs/>
          <w:sz w:val="32"/>
          <w:szCs w:val="32"/>
        </w:rPr>
        <w:t xml:space="preserve">第四条  </w:t>
      </w:r>
      <w:r>
        <w:rPr>
          <w:rFonts w:hint="eastAsia" w:ascii="仿宋_GB2312" w:hAnsi="仿宋" w:eastAsia="仿宋_GB2312"/>
          <w:sz w:val="32"/>
          <w:szCs w:val="32"/>
          <w:lang w:val="en-US" w:eastAsia="zh-CN"/>
        </w:rPr>
        <w:t>评价活动</w:t>
      </w:r>
      <w:r>
        <w:rPr>
          <w:rFonts w:hint="eastAsia" w:ascii="仿宋_GB2312" w:hAnsi="仿宋" w:eastAsia="仿宋_GB2312"/>
          <w:sz w:val="32"/>
          <w:szCs w:val="32"/>
        </w:rPr>
        <w:t>对象是</w:t>
      </w:r>
      <w:r>
        <w:rPr>
          <w:rFonts w:hint="eastAsia" w:ascii="仿宋_GB2312" w:hAnsi="仿宋" w:eastAsia="仿宋_GB2312" w:cs="仿宋_GB2312"/>
          <w:sz w:val="32"/>
          <w:szCs w:val="32"/>
        </w:rPr>
        <w:t>内蒙古自治区</w:t>
      </w:r>
      <w:r>
        <w:rPr>
          <w:rFonts w:hint="eastAsia" w:ascii="仿宋_GB2312" w:hAnsi="仿宋" w:eastAsia="仿宋_GB2312"/>
          <w:sz w:val="32"/>
          <w:szCs w:val="32"/>
        </w:rPr>
        <w:t>建筑业协会</w:t>
      </w:r>
      <w:r>
        <w:rPr>
          <w:rFonts w:hint="eastAsia" w:ascii="仿宋_GB2312" w:hAnsi="仿宋" w:eastAsia="仿宋_GB2312"/>
          <w:sz w:val="32"/>
          <w:szCs w:val="32"/>
          <w:lang w:val="en-US" w:eastAsia="zh-CN"/>
        </w:rPr>
        <w:t>或</w:t>
      </w:r>
      <w:r>
        <w:rPr>
          <w:rFonts w:hint="eastAsia" w:ascii="仿宋_GB2312" w:hAnsi="仿宋" w:eastAsia="仿宋_GB2312" w:cs="仿宋_GB2312"/>
          <w:sz w:val="32"/>
          <w:szCs w:val="32"/>
          <w:lang w:val="en-US" w:eastAsia="zh-CN"/>
        </w:rPr>
        <w:t>机械与劳务分会</w:t>
      </w:r>
      <w:r>
        <w:rPr>
          <w:rFonts w:hint="eastAsia" w:ascii="仿宋_GB2312" w:hAnsi="仿宋" w:eastAsia="仿宋_GB2312"/>
          <w:sz w:val="32"/>
          <w:szCs w:val="32"/>
        </w:rPr>
        <w:t>会员单位的一线建筑工</w:t>
      </w:r>
      <w:r>
        <w:rPr>
          <w:rFonts w:hint="eastAsia" w:ascii="仿宋_GB2312" w:hAnsi="仿宋" w:eastAsia="仿宋_GB2312"/>
          <w:sz w:val="32"/>
          <w:szCs w:val="32"/>
          <w:lang w:val="en-US" w:eastAsia="zh-CN"/>
        </w:rPr>
        <w:t>人</w:t>
      </w:r>
      <w:r>
        <w:rPr>
          <w:rFonts w:hint="eastAsia" w:ascii="仿宋_GB2312" w:hAnsi="仿宋" w:eastAsia="仿宋_GB2312"/>
          <w:sz w:val="32"/>
          <w:szCs w:val="32"/>
          <w:lang w:eastAsia="zh-CN"/>
        </w:rPr>
        <w:t>，</w:t>
      </w:r>
      <w:r>
        <w:rPr>
          <w:rFonts w:hint="eastAsia" w:ascii="仿宋_GB2312" w:hAnsi="仿宋" w:eastAsia="仿宋_GB2312"/>
          <w:sz w:val="32"/>
          <w:szCs w:val="32"/>
        </w:rPr>
        <w:t>企业注册地</w:t>
      </w:r>
      <w:r>
        <w:rPr>
          <w:rFonts w:hint="eastAsia" w:ascii="仿宋_GB2312" w:hAnsi="仿宋" w:eastAsia="仿宋_GB2312"/>
          <w:sz w:val="32"/>
          <w:szCs w:val="32"/>
          <w:lang w:val="en-US" w:eastAsia="zh-CN"/>
        </w:rPr>
        <w:t>或参加的建筑工程</w:t>
      </w:r>
      <w:r>
        <w:rPr>
          <w:rFonts w:hint="eastAsia" w:ascii="仿宋_GB2312" w:hAnsi="仿宋" w:eastAsia="仿宋_GB2312"/>
          <w:sz w:val="32"/>
          <w:szCs w:val="32"/>
        </w:rPr>
        <w:t>在</w:t>
      </w:r>
      <w:r>
        <w:rPr>
          <w:rFonts w:hint="eastAsia" w:ascii="仿宋_GB2312" w:hAnsi="仿宋" w:eastAsia="仿宋_GB2312"/>
          <w:sz w:val="32"/>
          <w:szCs w:val="32"/>
          <w:lang w:val="en-US" w:eastAsia="zh-CN"/>
        </w:rPr>
        <w:t>自治区境内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评价活动每年开展</w:t>
      </w:r>
      <w:r>
        <w:rPr>
          <w:rFonts w:hint="eastAsia" w:ascii="仿宋_GB2312" w:hAnsi="仿宋" w:eastAsia="仿宋_GB2312"/>
          <w:sz w:val="32"/>
          <w:szCs w:val="32"/>
        </w:rPr>
        <w:t>一次，</w:t>
      </w:r>
      <w:r>
        <w:rPr>
          <w:rFonts w:hint="eastAsia" w:ascii="仿宋_GB2312" w:hAnsi="仿宋" w:eastAsia="仿宋_GB2312" w:cs="仿宋_GB2312"/>
          <w:sz w:val="32"/>
          <w:szCs w:val="32"/>
        </w:rPr>
        <w:t>建筑业草原工匠</w:t>
      </w:r>
      <w:r>
        <w:rPr>
          <w:rFonts w:hint="eastAsia" w:ascii="仿宋_GB2312" w:hAnsi="仿宋" w:eastAsia="仿宋_GB2312"/>
          <w:sz w:val="32"/>
          <w:szCs w:val="32"/>
        </w:rPr>
        <w:t>按工种分类每个工种</w:t>
      </w:r>
      <w:r>
        <w:rPr>
          <w:rFonts w:hint="eastAsia" w:ascii="仿宋_GB2312" w:hAnsi="仿宋" w:eastAsia="仿宋_GB2312"/>
          <w:sz w:val="32"/>
          <w:szCs w:val="32"/>
          <w:lang w:eastAsia="zh-CN"/>
        </w:rPr>
        <w:t>评价</w:t>
      </w:r>
      <w:r>
        <w:rPr>
          <w:rFonts w:hint="eastAsia" w:ascii="仿宋_GB2312" w:hAnsi="仿宋" w:eastAsia="仿宋_GB2312"/>
          <w:sz w:val="32"/>
          <w:szCs w:val="32"/>
        </w:rPr>
        <w:t>数量不超过</w:t>
      </w:r>
      <w:r>
        <w:rPr>
          <w:rFonts w:hint="eastAsia" w:ascii="仿宋_GB2312" w:hAnsi="仿宋" w:eastAsia="仿宋_GB2312"/>
          <w:sz w:val="32"/>
          <w:szCs w:val="32"/>
          <w:lang w:val="en-US" w:eastAsia="zh-CN"/>
        </w:rPr>
        <w:t>1</w:t>
      </w:r>
      <w:r>
        <w:rPr>
          <w:rFonts w:hint="eastAsia" w:ascii="仿宋_GB2312" w:hAnsi="仿宋" w:eastAsia="仿宋_GB2312"/>
          <w:sz w:val="32"/>
          <w:szCs w:val="32"/>
        </w:rPr>
        <w:t>0名</w:t>
      </w:r>
      <w:r>
        <w:rPr>
          <w:rFonts w:hint="eastAsia" w:ascii="仿宋_GB2312" w:hAnsi="仿宋" w:eastAsia="仿宋_GB2312"/>
          <w:sz w:val="32"/>
          <w:szCs w:val="32"/>
          <w:lang w:eastAsia="zh-CN"/>
        </w:rPr>
        <w:t>，</w:t>
      </w:r>
      <w:r>
        <w:rPr>
          <w:rFonts w:hint="eastAsia" w:ascii="仿宋_GB2312" w:hAnsi="仿宋" w:eastAsia="仿宋_GB2312" w:cs="仿宋_GB2312"/>
          <w:sz w:val="32"/>
          <w:szCs w:val="32"/>
        </w:rPr>
        <w:t>建筑业优秀产业工人</w:t>
      </w:r>
      <w:r>
        <w:rPr>
          <w:rFonts w:hint="eastAsia" w:ascii="仿宋_GB2312" w:hAnsi="仿宋" w:eastAsia="仿宋_GB2312" w:cs="仿宋_GB2312"/>
          <w:sz w:val="32"/>
          <w:szCs w:val="32"/>
          <w:lang w:val="en-US" w:eastAsia="zh-CN"/>
        </w:rPr>
        <w:t>不设名额限制</w:t>
      </w:r>
      <w:r>
        <w:rPr>
          <w:rFonts w:hint="eastAsia" w:ascii="仿宋_GB2312" w:hAnsi="仿宋" w:eastAsia="仿宋_GB2312"/>
          <w:sz w:val="32"/>
          <w:szCs w:val="32"/>
        </w:rPr>
        <w:t>。</w:t>
      </w:r>
    </w:p>
    <w:p>
      <w:pPr>
        <w:ind w:firstLine="640"/>
        <w:rPr>
          <w:rFonts w:hint="default" w:ascii="仿宋_GB2312" w:hAnsi="仿宋" w:eastAsia="仿宋_GB2312"/>
          <w:sz w:val="32"/>
          <w:szCs w:val="32"/>
          <w:lang w:val="en-US" w:eastAsia="zh-CN"/>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五</w:t>
      </w:r>
      <w:r>
        <w:rPr>
          <w:rFonts w:hint="eastAsia" w:ascii="仿宋_GB2312" w:hAnsi="仿宋" w:eastAsia="仿宋_GB2312" w:cs="仿宋_GB2312"/>
          <w:b/>
          <w:bCs/>
          <w:sz w:val="32"/>
          <w:szCs w:val="32"/>
        </w:rPr>
        <w:t xml:space="preserve">条  </w:t>
      </w:r>
      <w:r>
        <w:rPr>
          <w:rFonts w:hint="eastAsia" w:ascii="仿宋_GB2312" w:hAnsi="仿宋" w:eastAsia="仿宋_GB2312"/>
          <w:sz w:val="32"/>
          <w:szCs w:val="32"/>
          <w:lang w:val="en-US" w:eastAsia="zh-CN"/>
        </w:rPr>
        <w:t>参选工种类别</w:t>
      </w:r>
    </w:p>
    <w:p>
      <w:pPr>
        <w:ind w:firstLine="640"/>
        <w:rPr>
          <w:rFonts w:hint="eastAsia" w:ascii="仿宋_GB2312" w:hAnsi="仿宋" w:eastAsia="仿宋_GB2312"/>
          <w:sz w:val="32"/>
          <w:szCs w:val="32"/>
        </w:rPr>
      </w:pPr>
      <w:r>
        <w:rPr>
          <w:rFonts w:hint="eastAsia" w:ascii="仿宋_GB2312" w:hAnsi="仿宋" w:eastAsia="仿宋_GB2312"/>
          <w:sz w:val="32"/>
          <w:szCs w:val="32"/>
        </w:rPr>
        <w:t>（1）一线建筑工人（44个工种）：砌筑工（建筑瓦工、瓦工）、钢筋工、混凝土工、模板工、通风工、安装钳工、电气设备安装工、管工、抹灰工、油漆工、镶贴工、涂裱工、装饰装修木工、建筑门窗安装工、幕墙安装工、幕墙制作工、防水工、窑炉修筑工、高处作业吊篮操作工、机械设备安装工、变电安装工、电工、弱电工、司泵工、推土机司机、铲运机司机、土石方挖掘机司机、打桩工、桩机操作工、室内成套设施安装工、手工木工、精细木工、石工、爆破工、除尘工、线路架设工、古建筑传统木工、古建筑传统瓦工、古建筑传统石工、古建筑传统彩画工、古建筑传统油工、绿化工（园林绿化工）、园林植保工等。</w:t>
      </w:r>
    </w:p>
    <w:p>
      <w:pPr>
        <w:ind w:firstLine="640"/>
        <w:rPr>
          <w:rFonts w:hint="eastAsia" w:ascii="仿宋_GB2312" w:hAnsi="仿宋" w:eastAsia="仿宋_GB2312"/>
          <w:sz w:val="32"/>
          <w:szCs w:val="32"/>
        </w:rPr>
      </w:pPr>
      <w:r>
        <w:rPr>
          <w:rFonts w:hint="eastAsia" w:ascii="仿宋_GB2312" w:hAnsi="仿宋" w:eastAsia="仿宋_GB2312"/>
          <w:sz w:val="32"/>
          <w:szCs w:val="32"/>
        </w:rPr>
        <w:t>（2）一线特种作业工人（12个工种）：建筑电工、建筑架子工（普通架子工、爬升脚手架架子工）、建筑起重信号司索工、建筑起重机械司机（塔吊、施工升降机、外用电梯）、建筑起重机械安装拆卸工（塔吊、施工升降机、外用电梯）、高处作业吊篮安装拆卸工、焊工及其他特种作业人员。</w:t>
      </w:r>
    </w:p>
    <w:p>
      <w:pPr>
        <w:ind w:firstLine="640"/>
        <w:rPr>
          <w:rFonts w:hint="eastAsia" w:ascii="仿宋_GB2312" w:hAnsi="仿宋" w:eastAsia="仿宋_GB2312"/>
          <w:sz w:val="32"/>
          <w:szCs w:val="32"/>
        </w:rPr>
      </w:pPr>
      <w:r>
        <w:rPr>
          <w:rFonts w:hint="eastAsia" w:ascii="仿宋_GB2312" w:hAnsi="仿宋" w:eastAsia="仿宋_GB2312"/>
          <w:sz w:val="32"/>
          <w:szCs w:val="32"/>
        </w:rPr>
        <w:t>（3）建设工程质量检测人员（10个工种）：见证取样、使用功能、主体结构、钢结构、节能、门窗、幕墙、地基、环境、智能化等。</w:t>
      </w:r>
    </w:p>
    <w:p>
      <w:pPr>
        <w:ind w:firstLine="640"/>
        <w:rPr>
          <w:rFonts w:hint="eastAsia" w:ascii="仿宋_GB2312" w:hAnsi="仿宋" w:eastAsia="仿宋_GB2312"/>
          <w:sz w:val="32"/>
          <w:szCs w:val="32"/>
        </w:rPr>
      </w:pPr>
      <w:r>
        <w:rPr>
          <w:rFonts w:hint="eastAsia" w:ascii="仿宋_GB2312" w:hAnsi="仿宋" w:eastAsia="仿宋_GB2312"/>
          <w:sz w:val="32"/>
          <w:szCs w:val="32"/>
        </w:rPr>
        <w:t>（4）设计人员（6个工种）：规划、建筑、结构、给排水、暖通、电气等。</w:t>
      </w:r>
    </w:p>
    <w:p>
      <w:pPr>
        <w:ind w:firstLine="64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施工现场专业技术人员（17个工种）：施工员（土建、装饰装修、设备安装、市政工程方向）、质量员（土建、装饰装修、设备安装、市政工程方向）、材料员、机械员、劳务员、资料员、标准员、测量员、预算员、试验员、安全员等。</w:t>
      </w:r>
    </w:p>
    <w:p>
      <w:pPr>
        <w:ind w:firstLine="64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）其他有必要纳入的一线劳动人才。</w:t>
      </w:r>
    </w:p>
    <w:p>
      <w:pPr>
        <w:ind w:firstLine="640"/>
        <w:rPr>
          <w:rFonts w:hint="eastAsia" w:ascii="仿宋_GB2312" w:hAnsi="仿宋" w:eastAsia="仿宋_GB2312"/>
          <w:sz w:val="32"/>
          <w:szCs w:val="32"/>
        </w:rPr>
      </w:pPr>
    </w:p>
    <w:p>
      <w:pPr>
        <w:spacing w:before="312" w:beforeLines="100" w:after="312" w:afterLines="100" w:line="60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 xml:space="preserve"> 第三章  申报条件</w:t>
      </w:r>
    </w:p>
    <w:p>
      <w:pPr>
        <w:spacing w:line="60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六</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rPr>
        <w:t xml:space="preserve">  建筑业草原工匠</w:t>
      </w:r>
      <w:r>
        <w:rPr>
          <w:rFonts w:hint="eastAsia" w:ascii="仿宋_GB2312" w:hAnsi="仿宋" w:eastAsia="仿宋_GB2312" w:cs="仿宋_GB2312"/>
          <w:sz w:val="32"/>
          <w:szCs w:val="32"/>
          <w:lang w:val="en-US" w:eastAsia="zh-CN"/>
        </w:rPr>
        <w:t>申报条件</w:t>
      </w:r>
    </w:p>
    <w:p>
      <w:pPr>
        <w:spacing w:line="600" w:lineRule="exact"/>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rPr>
        <w:t>候选人应为施工生产一线做出突出贡献的建筑工人，拥护党和国家的路线、方针、政策，遵纪守法，具有良好的思想品质和职业道德。具有中级工以上职业资格或建筑工人培训合格证书，并符合下列条件之一:</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（一）生产实践和工作岗位上贡献突出者。在提高工程建设质量、确保安全生产中做出重要贡献,特别是在创建</w:t>
      </w:r>
      <w:r>
        <w:rPr>
          <w:rFonts w:hint="eastAsia" w:ascii="仿宋_GB2312" w:hAnsi="仿宋" w:eastAsia="仿宋_GB2312" w:cs="仿宋_GB2312"/>
          <w:sz w:val="32"/>
          <w:szCs w:val="32"/>
          <w:lang w:val="en-US" w:eastAsia="zh-CN"/>
        </w:rPr>
        <w:t>国家级</w:t>
      </w:r>
      <w:r>
        <w:rPr>
          <w:rFonts w:hint="eastAsia" w:ascii="仿宋_GB2312" w:hAnsi="仿宋" w:eastAsia="仿宋_GB2312" w:cs="仿宋_GB2312"/>
          <w:sz w:val="32"/>
          <w:szCs w:val="32"/>
        </w:rPr>
        <w:t>优质工程施工中成绩突出,发挥了行业带头兵的作用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参与工程</w:t>
      </w:r>
      <w:r>
        <w:rPr>
          <w:rFonts w:hint="eastAsia" w:ascii="仿宋_GB2312" w:hAnsi="仿宋" w:eastAsia="仿宋_GB2312" w:cs="仿宋_GB2312"/>
          <w:sz w:val="32"/>
          <w:szCs w:val="32"/>
          <w:lang w:val="en-US" w:eastAsia="zh-CN"/>
        </w:rPr>
        <w:t>建设</w:t>
      </w:r>
      <w:r>
        <w:rPr>
          <w:rFonts w:hint="eastAsia" w:ascii="仿宋_GB2312" w:hAnsi="仿宋" w:eastAsia="仿宋_GB2312" w:cs="仿宋_GB2312"/>
          <w:sz w:val="32"/>
          <w:szCs w:val="32"/>
        </w:rPr>
        <w:t>的建筑</w:t>
      </w:r>
      <w:r>
        <w:rPr>
          <w:rFonts w:hint="eastAsia" w:ascii="仿宋_GB2312" w:hAnsi="仿宋" w:eastAsia="仿宋_GB2312" w:cs="仿宋_GB2312"/>
          <w:sz w:val="32"/>
          <w:szCs w:val="32"/>
          <w:lang w:val="en-US" w:eastAsia="zh-CN"/>
        </w:rPr>
        <w:t>施工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装饰</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劳务</w:t>
      </w:r>
      <w:r>
        <w:rPr>
          <w:rFonts w:hint="eastAsia" w:ascii="仿宋_GB2312" w:hAnsi="仿宋" w:eastAsia="仿宋_GB2312" w:cs="仿宋_GB2312"/>
          <w:sz w:val="32"/>
          <w:szCs w:val="32"/>
          <w:lang w:val="en-US" w:eastAsia="zh-CN"/>
        </w:rPr>
        <w:t>等</w:t>
      </w:r>
      <w:r>
        <w:rPr>
          <w:rFonts w:hint="eastAsia" w:ascii="仿宋_GB2312" w:hAnsi="仿宋" w:eastAsia="仿宋_GB2312" w:cs="仿宋_GB2312"/>
          <w:sz w:val="32"/>
          <w:szCs w:val="32"/>
        </w:rPr>
        <w:t>企业，每个项目可按不同</w:t>
      </w:r>
      <w:r>
        <w:rPr>
          <w:rFonts w:hint="eastAsia" w:ascii="仿宋_GB2312" w:hAnsi="仿宋" w:eastAsia="仿宋_GB2312" w:cs="仿宋_GB2312"/>
          <w:sz w:val="32"/>
          <w:szCs w:val="32"/>
          <w:lang w:val="en-US" w:eastAsia="zh-CN"/>
        </w:rPr>
        <w:t>工种</w:t>
      </w:r>
      <w:r>
        <w:rPr>
          <w:rFonts w:hint="eastAsia" w:ascii="仿宋_GB2312" w:hAnsi="仿宋" w:eastAsia="仿宋_GB2312" w:cs="仿宋_GB2312"/>
          <w:sz w:val="32"/>
          <w:szCs w:val="32"/>
        </w:rPr>
        <w:t>推荐1-2名候选人。</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（二）</w:t>
      </w:r>
      <w:r>
        <w:rPr>
          <w:rFonts w:hint="eastAsia" w:ascii="仿宋_GB2312" w:hAnsi="仿宋" w:eastAsia="仿宋_GB2312" w:cs="仿宋_GB2312"/>
          <w:sz w:val="32"/>
          <w:szCs w:val="32"/>
          <w:lang w:val="en-US" w:eastAsia="zh-CN"/>
        </w:rPr>
        <w:t>近3年</w:t>
      </w:r>
      <w:r>
        <w:rPr>
          <w:rFonts w:hint="eastAsia" w:ascii="仿宋_GB2312" w:hAnsi="仿宋" w:eastAsia="仿宋_GB2312" w:cs="仿宋_GB2312"/>
          <w:sz w:val="32"/>
          <w:szCs w:val="32"/>
        </w:rPr>
        <w:t>获得</w:t>
      </w:r>
      <w:r>
        <w:rPr>
          <w:rFonts w:hint="eastAsia" w:ascii="仿宋_GB2312" w:hAnsi="仿宋" w:eastAsia="仿宋_GB2312" w:cs="仿宋_GB2312"/>
          <w:sz w:val="32"/>
          <w:szCs w:val="32"/>
          <w:lang w:val="en-US" w:eastAsia="zh-CN"/>
        </w:rPr>
        <w:t>自治区</w:t>
      </w:r>
      <w:r>
        <w:rPr>
          <w:rFonts w:hint="eastAsia" w:ascii="仿宋_GB2312" w:hAnsi="仿宋" w:eastAsia="仿宋_GB2312" w:cs="仿宋_GB2312"/>
          <w:sz w:val="32"/>
          <w:szCs w:val="32"/>
        </w:rPr>
        <w:t>级以上奖励或技能竞赛成绩优异者。包括获得技术进步奖或劳动模范、优秀</w:t>
      </w:r>
      <w:r>
        <w:rPr>
          <w:rFonts w:hint="eastAsia" w:ascii="仿宋_GB2312" w:hAnsi="仿宋" w:eastAsia="仿宋_GB2312" w:cs="仿宋_GB2312"/>
          <w:sz w:val="32"/>
          <w:szCs w:val="32"/>
          <w:lang w:val="en-US" w:eastAsia="zh-CN"/>
        </w:rPr>
        <w:t>建筑业产业工人</w:t>
      </w:r>
      <w:r>
        <w:rPr>
          <w:rFonts w:hint="eastAsia" w:ascii="仿宋_GB2312" w:hAnsi="仿宋" w:eastAsia="仿宋_GB2312" w:cs="仿宋_GB2312"/>
          <w:sz w:val="32"/>
          <w:szCs w:val="32"/>
        </w:rPr>
        <w:t>、五一劳动奖章、技能大奖、劳动模范、技术能手</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乡村建设带头工匠、劳务班组长A级</w:t>
      </w:r>
      <w:r>
        <w:rPr>
          <w:rFonts w:hint="eastAsia" w:ascii="仿宋_GB2312" w:hAnsi="仿宋" w:eastAsia="仿宋_GB2312" w:cs="仿宋_GB2312"/>
          <w:sz w:val="32"/>
          <w:szCs w:val="32"/>
        </w:rPr>
        <w:t>等奖项，</w:t>
      </w:r>
      <w:r>
        <w:rPr>
          <w:rFonts w:hint="eastAsia" w:ascii="仿宋_GB2312" w:hAnsi="仿宋" w:eastAsia="仿宋_GB2312" w:cs="仿宋_GB2312"/>
          <w:sz w:val="32"/>
          <w:szCs w:val="32"/>
          <w:lang w:val="en-US" w:eastAsia="zh-CN"/>
        </w:rPr>
        <w:t>国家</w:t>
      </w:r>
      <w:r>
        <w:rPr>
          <w:rFonts w:hint="eastAsia" w:ascii="仿宋_GB2312" w:hAnsi="仿宋" w:eastAsia="仿宋_GB2312" w:cs="仿宋_GB2312"/>
          <w:sz w:val="32"/>
          <w:szCs w:val="32"/>
        </w:rPr>
        <w:t>一类技能竞赛前15名成绩获得者、二类技能竞赛和</w:t>
      </w:r>
      <w:r>
        <w:rPr>
          <w:rFonts w:hint="eastAsia" w:ascii="仿宋_GB2312" w:hAnsi="仿宋" w:eastAsia="仿宋_GB2312" w:cs="仿宋_GB2312"/>
          <w:sz w:val="32"/>
          <w:szCs w:val="32"/>
          <w:lang w:val="en-US" w:eastAsia="zh-CN"/>
        </w:rPr>
        <w:t>自治区</w:t>
      </w:r>
      <w:r>
        <w:rPr>
          <w:rFonts w:hint="eastAsia" w:ascii="仿宋_GB2312" w:hAnsi="仿宋" w:eastAsia="仿宋_GB2312" w:cs="仿宋_GB2312"/>
          <w:sz w:val="32"/>
          <w:szCs w:val="32"/>
        </w:rPr>
        <w:t>级一类技能竞赛前</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名成绩获得者，</w:t>
      </w:r>
      <w:r>
        <w:rPr>
          <w:rFonts w:hint="eastAsia" w:ascii="仿宋_GB2312" w:hAnsi="仿宋" w:eastAsia="仿宋_GB2312" w:cs="仿宋_GB2312"/>
          <w:sz w:val="32"/>
          <w:szCs w:val="32"/>
          <w:lang w:val="en-US" w:eastAsia="zh-CN"/>
        </w:rPr>
        <w:t>自治区</w:t>
      </w:r>
      <w:r>
        <w:rPr>
          <w:rFonts w:hint="eastAsia" w:ascii="仿宋_GB2312" w:hAnsi="仿宋" w:eastAsia="仿宋_GB2312" w:cs="仿宋_GB2312"/>
          <w:sz w:val="32"/>
          <w:szCs w:val="32"/>
        </w:rPr>
        <w:t>级二类技能竞赛</w:t>
      </w:r>
      <w:r>
        <w:rPr>
          <w:rFonts w:hint="eastAsia" w:ascii="仿宋_GB2312" w:hAnsi="仿宋" w:eastAsia="仿宋_GB2312" w:cs="仿宋_GB2312"/>
          <w:sz w:val="32"/>
          <w:szCs w:val="32"/>
          <w:lang w:val="en-US" w:eastAsia="zh-CN"/>
        </w:rPr>
        <w:t>前3</w:t>
      </w:r>
      <w:r>
        <w:rPr>
          <w:rFonts w:hint="eastAsia" w:ascii="仿宋_GB2312" w:hAnsi="仿宋" w:eastAsia="仿宋_GB2312" w:cs="仿宋_GB2312"/>
          <w:sz w:val="32"/>
          <w:szCs w:val="32"/>
        </w:rPr>
        <w:t>名成绩获得者，并在生产一线工作的建筑工人。</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三）取得重要发明或实现重大效益的一线操作人员。具备一定的社会影响力，或拥有绝技、绝活，在本专业或工种内确属领军人物；在施工工艺技术上有重大发明创造或重大技术革新，或解决关键技术难题，创造了同业公认的先进操作法，并取得重大经济效益和社会效益；传绝技，带高徒，所带徒弟多人成为企业技能骨干、在各类技能竞赛中取得优异成绩等。</w:t>
      </w:r>
    </w:p>
    <w:p>
      <w:pPr>
        <w:spacing w:line="600" w:lineRule="exact"/>
        <w:ind w:firstLine="640"/>
        <w:rPr>
          <w:rFonts w:hint="eastAsia" w:ascii="仿宋_GB2312" w:hAnsi="仿宋" w:eastAsia="仿宋_GB2312" w:cs="仿宋_GB2312"/>
          <w:sz w:val="32"/>
          <w:szCs w:val="32"/>
          <w:lang w:val="en-US" w:eastAsia="zh-CN"/>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七</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rPr>
        <w:t xml:space="preserve">  建筑业优秀产业工人</w:t>
      </w:r>
      <w:r>
        <w:rPr>
          <w:rFonts w:hint="eastAsia" w:ascii="仿宋_GB2312" w:hAnsi="仿宋" w:eastAsia="仿宋_GB2312" w:cs="仿宋_GB2312"/>
          <w:sz w:val="32"/>
          <w:szCs w:val="32"/>
          <w:lang w:val="en-US" w:eastAsia="zh-CN"/>
        </w:rPr>
        <w:t>申报条件</w:t>
      </w:r>
    </w:p>
    <w:p>
      <w:pPr>
        <w:spacing w:line="600" w:lineRule="exact"/>
        <w:ind w:firstLine="640"/>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参评</w:t>
      </w:r>
      <w:r>
        <w:rPr>
          <w:rFonts w:hint="eastAsia" w:ascii="仿宋_GB2312" w:hAnsi="仿宋" w:eastAsia="仿宋_GB2312" w:cs="仿宋_GB2312"/>
          <w:sz w:val="32"/>
          <w:szCs w:val="32"/>
        </w:rPr>
        <w:t>人应为施工生产一线做出突出贡献的建筑工人，拥护党和国家的路线、方针、政策，遵纪守法，具有良好的思想品质和职业道德。具有</w:t>
      </w:r>
      <w:r>
        <w:rPr>
          <w:rFonts w:hint="eastAsia" w:ascii="仿宋_GB2312" w:hAnsi="仿宋" w:eastAsia="仿宋_GB2312" w:cs="仿宋_GB2312"/>
          <w:sz w:val="32"/>
          <w:szCs w:val="32"/>
          <w:lang w:val="en-US" w:eastAsia="zh-CN"/>
        </w:rPr>
        <w:t>初</w:t>
      </w:r>
      <w:r>
        <w:rPr>
          <w:rFonts w:hint="eastAsia" w:ascii="仿宋_GB2312" w:hAnsi="仿宋" w:eastAsia="仿宋_GB2312" w:cs="仿宋_GB2312"/>
          <w:sz w:val="32"/>
          <w:szCs w:val="32"/>
        </w:rPr>
        <w:t>级工以上职业资格或建筑工人培训合格证书，并符合下列条件之一:</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（一）工作岗位上有突出贡献者。在提高工程建设质量、确保安全生产中做出重要贡献,特别是在创建</w:t>
      </w:r>
      <w:r>
        <w:rPr>
          <w:rFonts w:hint="eastAsia" w:ascii="仿宋_GB2312" w:hAnsi="仿宋" w:eastAsia="仿宋_GB2312" w:cs="仿宋_GB2312"/>
          <w:sz w:val="32"/>
          <w:szCs w:val="32"/>
          <w:lang w:val="en-US" w:eastAsia="zh-CN"/>
        </w:rPr>
        <w:t>自治区级</w:t>
      </w:r>
      <w:r>
        <w:rPr>
          <w:rFonts w:hint="eastAsia" w:ascii="仿宋_GB2312" w:hAnsi="仿宋" w:eastAsia="仿宋_GB2312" w:cs="仿宋_GB2312"/>
          <w:sz w:val="32"/>
          <w:szCs w:val="32"/>
        </w:rPr>
        <w:t>优质工程施工中成绩突出,发挥了行业带头兵的作用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参与工程</w:t>
      </w:r>
      <w:r>
        <w:rPr>
          <w:rFonts w:hint="eastAsia" w:ascii="仿宋_GB2312" w:hAnsi="仿宋" w:eastAsia="仿宋_GB2312" w:cs="仿宋_GB2312"/>
          <w:sz w:val="32"/>
          <w:szCs w:val="32"/>
          <w:lang w:val="en-US" w:eastAsia="zh-CN"/>
        </w:rPr>
        <w:t>建设</w:t>
      </w:r>
      <w:r>
        <w:rPr>
          <w:rFonts w:hint="eastAsia" w:ascii="仿宋_GB2312" w:hAnsi="仿宋" w:eastAsia="仿宋_GB2312" w:cs="仿宋_GB2312"/>
          <w:sz w:val="32"/>
          <w:szCs w:val="32"/>
        </w:rPr>
        <w:t>的建筑</w:t>
      </w:r>
      <w:r>
        <w:rPr>
          <w:rFonts w:hint="eastAsia" w:ascii="仿宋_GB2312" w:hAnsi="仿宋" w:eastAsia="仿宋_GB2312" w:cs="仿宋_GB2312"/>
          <w:sz w:val="32"/>
          <w:szCs w:val="32"/>
          <w:lang w:val="en-US" w:eastAsia="zh-CN"/>
        </w:rPr>
        <w:t>施工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装饰</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劳务</w:t>
      </w:r>
      <w:r>
        <w:rPr>
          <w:rFonts w:hint="eastAsia" w:ascii="仿宋_GB2312" w:hAnsi="仿宋" w:eastAsia="仿宋_GB2312" w:cs="仿宋_GB2312"/>
          <w:sz w:val="32"/>
          <w:szCs w:val="32"/>
          <w:lang w:val="en-US" w:eastAsia="zh-CN"/>
        </w:rPr>
        <w:t>等</w:t>
      </w:r>
      <w:r>
        <w:rPr>
          <w:rFonts w:hint="eastAsia" w:ascii="仿宋_GB2312" w:hAnsi="仿宋" w:eastAsia="仿宋_GB2312" w:cs="仿宋_GB2312"/>
          <w:sz w:val="32"/>
          <w:szCs w:val="32"/>
        </w:rPr>
        <w:t>企业，每个项目可按不同</w:t>
      </w:r>
      <w:r>
        <w:rPr>
          <w:rFonts w:hint="eastAsia" w:ascii="仿宋_GB2312" w:hAnsi="仿宋" w:eastAsia="仿宋_GB2312" w:cs="仿宋_GB2312"/>
          <w:sz w:val="32"/>
          <w:szCs w:val="32"/>
          <w:lang w:val="en-US" w:eastAsia="zh-CN"/>
        </w:rPr>
        <w:t>工种</w:t>
      </w:r>
      <w:r>
        <w:rPr>
          <w:rFonts w:hint="eastAsia" w:ascii="仿宋_GB2312" w:hAnsi="仿宋" w:eastAsia="仿宋_GB2312" w:cs="仿宋_GB2312"/>
          <w:sz w:val="32"/>
          <w:szCs w:val="32"/>
        </w:rPr>
        <w:t>推荐1名</w:t>
      </w:r>
      <w:r>
        <w:rPr>
          <w:rFonts w:hint="eastAsia" w:ascii="仿宋_GB2312" w:hAnsi="仿宋" w:eastAsia="仿宋_GB2312" w:cs="仿宋_GB2312"/>
          <w:sz w:val="32"/>
          <w:szCs w:val="32"/>
          <w:lang w:val="en-US" w:eastAsia="zh-CN"/>
        </w:rPr>
        <w:t>参评</w:t>
      </w:r>
      <w:r>
        <w:rPr>
          <w:rFonts w:hint="eastAsia" w:ascii="仿宋_GB2312" w:hAnsi="仿宋" w:eastAsia="仿宋_GB2312" w:cs="仿宋_GB2312"/>
          <w:sz w:val="32"/>
          <w:szCs w:val="32"/>
        </w:rPr>
        <w:t>人。</w:t>
      </w:r>
    </w:p>
    <w:p>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近3年</w:t>
      </w:r>
      <w:r>
        <w:rPr>
          <w:rFonts w:hint="eastAsia" w:ascii="仿宋_GB2312" w:hAnsi="仿宋" w:eastAsia="仿宋_GB2312" w:cs="仿宋_GB2312"/>
          <w:sz w:val="32"/>
          <w:szCs w:val="32"/>
        </w:rPr>
        <w:t>获得</w:t>
      </w:r>
      <w:r>
        <w:rPr>
          <w:rFonts w:hint="eastAsia" w:ascii="仿宋_GB2312" w:hAnsi="仿宋" w:eastAsia="仿宋_GB2312" w:cs="仿宋_GB2312"/>
          <w:sz w:val="32"/>
          <w:szCs w:val="32"/>
          <w:lang w:val="en-US" w:eastAsia="zh-CN"/>
        </w:rPr>
        <w:t>盟市</w:t>
      </w:r>
      <w:r>
        <w:rPr>
          <w:rFonts w:hint="eastAsia" w:ascii="仿宋_GB2312" w:hAnsi="仿宋" w:eastAsia="仿宋_GB2312" w:cs="仿宋_GB2312"/>
          <w:sz w:val="32"/>
          <w:szCs w:val="32"/>
        </w:rPr>
        <w:t>级及以上奖励或技能竞赛成绩优异者，包括获得</w:t>
      </w:r>
      <w:r>
        <w:rPr>
          <w:rFonts w:hint="eastAsia" w:ascii="仿宋_GB2312" w:hAnsi="仿宋" w:eastAsia="仿宋_GB2312" w:cs="仿宋_GB2312"/>
          <w:sz w:val="32"/>
          <w:szCs w:val="32"/>
          <w:lang w:val="en-US" w:eastAsia="zh-CN"/>
        </w:rPr>
        <w:t>盟</w:t>
      </w:r>
      <w:r>
        <w:rPr>
          <w:rFonts w:hint="eastAsia" w:ascii="仿宋_GB2312" w:hAnsi="仿宋" w:eastAsia="仿宋_GB2312" w:cs="仿宋_GB2312"/>
          <w:sz w:val="32"/>
          <w:szCs w:val="32"/>
        </w:rPr>
        <w:t>市级及以上</w:t>
      </w:r>
      <w:r>
        <w:rPr>
          <w:rFonts w:hint="eastAsia" w:ascii="仿宋_GB2312" w:hAnsi="仿宋" w:eastAsia="仿宋_GB2312" w:cs="仿宋_GB2312"/>
          <w:sz w:val="32"/>
          <w:szCs w:val="32"/>
          <w:lang w:val="en-US" w:eastAsia="zh-CN"/>
        </w:rPr>
        <w:t>优质</w:t>
      </w:r>
      <w:r>
        <w:rPr>
          <w:rFonts w:hint="eastAsia" w:ascii="仿宋_GB2312" w:hAnsi="仿宋" w:eastAsia="仿宋_GB2312" w:cs="仿宋_GB2312"/>
          <w:sz w:val="32"/>
          <w:szCs w:val="32"/>
        </w:rPr>
        <w:t>工程的建造者、工程建设QC小组活动的主导者、技术进步奖、技能大奖、建设行业技术能手等奖项，并在生产一线工作的建筑职工。</w:t>
      </w:r>
    </w:p>
    <w:p>
      <w:pPr>
        <w:spacing w:line="60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（三）取得重要发明或实现较大效益的一线操作人员。</w:t>
      </w:r>
    </w:p>
    <w:p>
      <w:pPr>
        <w:spacing w:before="312" w:beforeLines="100" w:after="312" w:afterLines="100" w:line="600" w:lineRule="exact"/>
        <w:jc w:val="center"/>
        <w:rPr>
          <w:rFonts w:hint="eastAsia" w:ascii="黑体" w:hAnsi="黑体" w:eastAsia="黑体" w:cs="仿宋_GB2312"/>
          <w:bCs/>
          <w:sz w:val="32"/>
          <w:szCs w:val="32"/>
          <w:lang w:eastAsia="zh-CN"/>
        </w:rPr>
      </w:pPr>
      <w:r>
        <w:rPr>
          <w:rFonts w:hint="eastAsia" w:ascii="黑体" w:hAnsi="黑体" w:eastAsia="黑体" w:cs="仿宋_GB2312"/>
          <w:bCs/>
          <w:sz w:val="32"/>
          <w:szCs w:val="32"/>
        </w:rPr>
        <w:t>第四章  申报</w:t>
      </w:r>
      <w:r>
        <w:rPr>
          <w:rFonts w:hint="eastAsia" w:ascii="黑体" w:hAnsi="黑体" w:eastAsia="黑体" w:cs="仿宋_GB2312"/>
          <w:bCs/>
          <w:sz w:val="32"/>
          <w:szCs w:val="32"/>
          <w:lang w:val="en-US" w:eastAsia="zh-CN"/>
        </w:rPr>
        <w:t>和</w:t>
      </w:r>
      <w:r>
        <w:rPr>
          <w:rFonts w:hint="eastAsia" w:ascii="黑体" w:hAnsi="黑体" w:eastAsia="黑体" w:cs="仿宋_GB2312"/>
          <w:bCs/>
          <w:sz w:val="32"/>
          <w:szCs w:val="32"/>
          <w:lang w:eastAsia="zh-CN"/>
        </w:rPr>
        <w:t>评价</w:t>
      </w:r>
    </w:p>
    <w:p>
      <w:pPr>
        <w:spacing w:line="60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t xml:space="preserve">    </w:t>
      </w: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八</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rPr>
        <w:t xml:space="preserve">  建筑业施工企业、建筑劳务企业自愿申报，经各</w:t>
      </w:r>
      <w:r>
        <w:rPr>
          <w:rFonts w:hint="eastAsia" w:ascii="仿宋_GB2312" w:hAnsi="仿宋" w:eastAsia="仿宋_GB2312" w:cs="仿宋_GB2312"/>
          <w:sz w:val="32"/>
          <w:szCs w:val="32"/>
          <w:lang w:val="en-US" w:eastAsia="zh-CN"/>
        </w:rPr>
        <w:t>盟市</w:t>
      </w:r>
      <w:r>
        <w:rPr>
          <w:rFonts w:hint="eastAsia" w:ascii="仿宋_GB2312" w:hAnsi="仿宋" w:eastAsia="仿宋_GB2312" w:cs="仿宋_GB2312"/>
          <w:sz w:val="32"/>
          <w:szCs w:val="32"/>
        </w:rPr>
        <w:t>建筑业协会</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劳务协会（分会）</w:t>
      </w:r>
      <w:r>
        <w:rPr>
          <w:rFonts w:hint="eastAsia" w:ascii="仿宋_GB2312" w:hAnsi="仿宋" w:eastAsia="仿宋_GB2312" w:cs="仿宋_GB2312"/>
          <w:sz w:val="32"/>
          <w:szCs w:val="32"/>
        </w:rPr>
        <w:t>，有关行业建设协会，或有关单位组织推荐</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并</w:t>
      </w:r>
      <w:r>
        <w:rPr>
          <w:rFonts w:hint="eastAsia" w:ascii="仿宋_GB2312" w:hAnsi="仿宋" w:eastAsia="仿宋_GB2312" w:cs="仿宋_GB2312"/>
          <w:sz w:val="32"/>
          <w:szCs w:val="32"/>
        </w:rPr>
        <w:t>依据本办法对申报资料进行审查，在申报表中签署意见并加盖公章。</w:t>
      </w:r>
    </w:p>
    <w:p>
      <w:pPr>
        <w:spacing w:line="60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九</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eastAsia="zh-CN"/>
        </w:rPr>
        <w:t>评价</w:t>
      </w:r>
      <w:r>
        <w:rPr>
          <w:rFonts w:hint="eastAsia" w:ascii="仿宋_GB2312" w:hAnsi="仿宋" w:eastAsia="仿宋_GB2312" w:cs="仿宋_GB2312"/>
          <w:sz w:val="32"/>
          <w:szCs w:val="32"/>
          <w:lang w:val="en-US" w:eastAsia="zh-CN"/>
        </w:rPr>
        <w:t>工作由机械与劳务分会负责组织，</w:t>
      </w:r>
      <w:r>
        <w:rPr>
          <w:rFonts w:hint="eastAsia" w:ascii="仿宋_GB2312" w:hAnsi="仿宋" w:eastAsia="仿宋_GB2312" w:cs="仿宋_GB2312"/>
          <w:sz w:val="32"/>
          <w:szCs w:val="32"/>
        </w:rPr>
        <w:t>有关行业协会、大专院校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企业</w:t>
      </w:r>
      <w:r>
        <w:rPr>
          <w:rFonts w:hint="eastAsia" w:ascii="仿宋_GB2312" w:hAnsi="仿宋" w:eastAsia="仿宋_GB2312" w:cs="仿宋_GB2312"/>
          <w:sz w:val="32"/>
          <w:szCs w:val="32"/>
          <w:lang w:val="en-US" w:eastAsia="zh-CN"/>
        </w:rPr>
        <w:t>等相关</w:t>
      </w:r>
      <w:r>
        <w:rPr>
          <w:rFonts w:hint="eastAsia" w:ascii="仿宋_GB2312" w:hAnsi="仿宋" w:eastAsia="仿宋_GB2312" w:cs="仿宋_GB2312"/>
          <w:sz w:val="32"/>
          <w:szCs w:val="32"/>
        </w:rPr>
        <w:t>专家</w:t>
      </w:r>
      <w:r>
        <w:rPr>
          <w:rFonts w:hint="eastAsia" w:ascii="仿宋_GB2312" w:hAnsi="仿宋" w:eastAsia="仿宋_GB2312" w:cs="仿宋_GB2312"/>
          <w:sz w:val="32"/>
          <w:szCs w:val="32"/>
          <w:lang w:val="en-US" w:eastAsia="zh-CN"/>
        </w:rPr>
        <w:t>进行评价</w:t>
      </w:r>
      <w:r>
        <w:rPr>
          <w:rFonts w:hint="eastAsia" w:ascii="仿宋_GB2312" w:hAnsi="仿宋" w:eastAsia="仿宋_GB2312" w:cs="仿宋_GB2312"/>
          <w:sz w:val="32"/>
          <w:szCs w:val="32"/>
          <w:lang w:eastAsia="zh-CN"/>
        </w:rPr>
        <w:t>，评价</w:t>
      </w:r>
      <w:r>
        <w:rPr>
          <w:rFonts w:hint="eastAsia" w:ascii="仿宋_GB2312" w:hAnsi="仿宋" w:eastAsia="仿宋_GB2312" w:cs="仿宋_GB2312"/>
          <w:sz w:val="32"/>
          <w:szCs w:val="32"/>
          <w:lang w:val="en-US" w:eastAsia="zh-CN"/>
        </w:rPr>
        <w:t>结果报内蒙古自治区建筑业协会</w:t>
      </w:r>
      <w:r>
        <w:rPr>
          <w:rFonts w:hint="eastAsia" w:ascii="仿宋_GB2312" w:hAnsi="仿宋" w:eastAsia="仿宋_GB2312" w:cs="仿宋_GB2312"/>
          <w:sz w:val="32"/>
          <w:szCs w:val="32"/>
        </w:rPr>
        <w:t>审定并公示。</w:t>
      </w:r>
    </w:p>
    <w:p>
      <w:pPr>
        <w:spacing w:before="312" w:beforeLines="100" w:after="312" w:afterLines="100" w:line="600" w:lineRule="exact"/>
        <w:jc w:val="center"/>
        <w:rPr>
          <w:rFonts w:hint="eastAsia" w:ascii="黑体" w:hAnsi="黑体" w:eastAsia="黑体" w:cs="仿宋_GB2312"/>
          <w:bCs/>
          <w:sz w:val="32"/>
          <w:szCs w:val="32"/>
          <w:lang w:eastAsia="zh-CN"/>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五</w:t>
      </w:r>
      <w:r>
        <w:rPr>
          <w:rFonts w:hint="eastAsia" w:ascii="黑体" w:hAnsi="黑体" w:eastAsia="黑体" w:cs="仿宋_GB2312"/>
          <w:bCs/>
          <w:sz w:val="32"/>
          <w:szCs w:val="32"/>
        </w:rPr>
        <w:t xml:space="preserve">章  </w:t>
      </w:r>
      <w:r>
        <w:rPr>
          <w:rFonts w:hint="eastAsia" w:ascii="黑体" w:hAnsi="黑体" w:eastAsia="黑体" w:cs="仿宋_GB2312"/>
          <w:bCs/>
          <w:sz w:val="32"/>
          <w:szCs w:val="32"/>
          <w:lang w:val="en-US" w:eastAsia="zh-CN"/>
        </w:rPr>
        <w:t>公 布</w:t>
      </w:r>
    </w:p>
    <w:p>
      <w:pPr>
        <w:spacing w:line="60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十</w:t>
      </w:r>
      <w:r>
        <w:rPr>
          <w:rFonts w:hint="eastAsia" w:ascii="仿宋_GB2312" w:hAnsi="仿宋" w:eastAsia="仿宋_GB2312" w:cs="仿宋_GB2312"/>
          <w:b/>
          <w:bCs/>
          <w:sz w:val="32"/>
          <w:szCs w:val="32"/>
        </w:rPr>
        <w:t>条</w:t>
      </w:r>
      <w:r>
        <w:rPr>
          <w:rFonts w:hint="eastAsia" w:ascii="仿宋_GB2312" w:hAnsi="仿宋" w:eastAsia="仿宋_GB2312" w:cs="仿宋_GB2312"/>
          <w:b/>
          <w:bCs/>
          <w:sz w:val="32"/>
          <w:szCs w:val="32"/>
          <w:lang w:val="en-US" w:eastAsia="zh-CN"/>
        </w:rPr>
        <w:t xml:space="preserve"> </w:t>
      </w:r>
      <w:r>
        <w:rPr>
          <w:rFonts w:hint="eastAsia" w:ascii="仿宋_GB2312" w:hAnsi="仿宋" w:eastAsia="仿宋_GB2312" w:cs="仿宋_GB2312"/>
          <w:sz w:val="32"/>
          <w:szCs w:val="32"/>
        </w:rPr>
        <w:t xml:space="preserve"> 获</w:t>
      </w:r>
      <w:r>
        <w:rPr>
          <w:rFonts w:hint="eastAsia" w:ascii="仿宋_GB2312" w:hAnsi="仿宋" w:eastAsia="仿宋_GB2312" w:cs="仿宋_GB2312"/>
          <w:sz w:val="32"/>
          <w:szCs w:val="32"/>
          <w:lang w:val="en-US" w:eastAsia="zh-CN"/>
        </w:rPr>
        <w:t>评</w:t>
      </w:r>
      <w:r>
        <w:rPr>
          <w:rFonts w:hint="eastAsia" w:ascii="仿宋_GB2312" w:hAnsi="仿宋" w:eastAsia="仿宋_GB2312" w:cs="仿宋_GB2312"/>
          <w:sz w:val="32"/>
          <w:szCs w:val="32"/>
        </w:rPr>
        <w:t>内蒙古自治区建筑业草原工匠和优秀产业工人称号的个人，由</w:t>
      </w:r>
      <w:r>
        <w:rPr>
          <w:rFonts w:hint="eastAsia" w:ascii="仿宋_GB2312" w:hAnsi="仿宋" w:eastAsia="仿宋_GB2312" w:cs="仿宋_GB2312"/>
          <w:sz w:val="32"/>
          <w:szCs w:val="32"/>
          <w:lang w:val="en-US" w:eastAsia="zh-CN"/>
        </w:rPr>
        <w:t>内蒙古自治区</w:t>
      </w:r>
      <w:r>
        <w:rPr>
          <w:rFonts w:hint="eastAsia" w:ascii="仿宋_GB2312" w:hAnsi="仿宋" w:eastAsia="仿宋_GB2312" w:cs="仿宋_GB2312"/>
          <w:sz w:val="32"/>
          <w:szCs w:val="32"/>
        </w:rPr>
        <w:t>建筑业协会颁发</w:t>
      </w:r>
      <w:r>
        <w:rPr>
          <w:rFonts w:hint="eastAsia" w:ascii="仿宋_GB2312" w:hAnsi="仿宋" w:eastAsia="仿宋_GB2312" w:cs="仿宋_GB2312"/>
          <w:sz w:val="32"/>
          <w:szCs w:val="32"/>
          <w:lang w:val="en-US" w:eastAsia="zh-CN"/>
        </w:rPr>
        <w:t>评价</w:t>
      </w:r>
      <w:r>
        <w:rPr>
          <w:rFonts w:hint="eastAsia" w:ascii="仿宋_GB2312" w:hAnsi="仿宋" w:eastAsia="仿宋_GB2312" w:cs="仿宋_GB2312"/>
          <w:sz w:val="32"/>
          <w:szCs w:val="32"/>
        </w:rPr>
        <w:t>证书，并在相关媒体予以公布。所在企业应给予适当物质奖励。</w:t>
      </w:r>
    </w:p>
    <w:p>
      <w:pPr>
        <w:spacing w:before="312" w:beforeLines="100" w:after="312" w:afterLines="100" w:line="600" w:lineRule="exact"/>
        <w:jc w:val="center"/>
        <w:rPr>
          <w:rFonts w:hint="eastAsia" w:ascii="黑体" w:hAnsi="黑体" w:eastAsia="黑体" w:cs="仿宋_GB2312"/>
          <w:bCs/>
          <w:sz w:val="32"/>
          <w:szCs w:val="32"/>
        </w:rPr>
      </w:pPr>
      <w:r>
        <w:rPr>
          <w:rFonts w:hint="eastAsia" w:ascii="黑体" w:hAnsi="黑体" w:eastAsia="黑体" w:cs="仿宋_GB2312"/>
          <w:bCs/>
          <w:sz w:val="32"/>
          <w:szCs w:val="32"/>
        </w:rPr>
        <w:t>第</w:t>
      </w:r>
      <w:r>
        <w:rPr>
          <w:rFonts w:hint="eastAsia" w:ascii="黑体" w:hAnsi="黑体" w:eastAsia="黑体" w:cs="仿宋_GB2312"/>
          <w:bCs/>
          <w:sz w:val="32"/>
          <w:szCs w:val="32"/>
          <w:lang w:val="en-US" w:eastAsia="zh-CN"/>
        </w:rPr>
        <w:t>六</w:t>
      </w:r>
      <w:r>
        <w:rPr>
          <w:rFonts w:hint="eastAsia" w:ascii="黑体" w:hAnsi="黑体" w:eastAsia="黑体" w:cs="仿宋_GB2312"/>
          <w:bCs/>
          <w:sz w:val="32"/>
          <w:szCs w:val="32"/>
        </w:rPr>
        <w:t>章  附  则</w:t>
      </w:r>
    </w:p>
    <w:p>
      <w:pPr>
        <w:spacing w:line="600" w:lineRule="exact"/>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第十</w:t>
      </w:r>
      <w:r>
        <w:rPr>
          <w:rFonts w:hint="eastAsia" w:ascii="仿宋_GB2312" w:hAnsi="仿宋" w:eastAsia="仿宋_GB2312" w:cs="仿宋_GB2312"/>
          <w:b/>
          <w:bCs/>
          <w:sz w:val="32"/>
          <w:szCs w:val="32"/>
          <w:lang w:val="en-US" w:eastAsia="zh-CN"/>
        </w:rPr>
        <w:t>一</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本办法由内蒙古自治区建筑业协会负责解释。</w:t>
      </w:r>
    </w:p>
    <w:p>
      <w:pPr>
        <w:ind w:firstLine="643" w:firstLineChars="200"/>
        <w:rPr>
          <w:rFonts w:hint="eastAsia" w:ascii="仿宋_GB2312" w:hAnsi="仿宋" w:eastAsia="仿宋_GB2312" w:cs="仿宋_GB2312"/>
          <w:sz w:val="32"/>
          <w:szCs w:val="32"/>
        </w:rPr>
      </w:pPr>
      <w:r>
        <w:rPr>
          <w:rFonts w:hint="eastAsia" w:ascii="仿宋_GB2312" w:hAnsi="仿宋" w:eastAsia="仿宋_GB2312" w:cs="仿宋_GB2312"/>
          <w:b/>
          <w:bCs/>
          <w:sz w:val="32"/>
          <w:szCs w:val="32"/>
        </w:rPr>
        <w:t>第十</w:t>
      </w:r>
      <w:r>
        <w:rPr>
          <w:rFonts w:hint="eastAsia" w:ascii="仿宋_GB2312" w:hAnsi="仿宋" w:eastAsia="仿宋_GB2312" w:cs="仿宋_GB2312"/>
          <w:b/>
          <w:bCs/>
          <w:sz w:val="32"/>
          <w:szCs w:val="32"/>
          <w:lang w:val="en-US" w:eastAsia="zh-CN"/>
        </w:rPr>
        <w:t>二</w:t>
      </w:r>
      <w:r>
        <w:rPr>
          <w:rFonts w:hint="eastAsia" w:ascii="仿宋_GB2312" w:hAnsi="仿宋" w:eastAsia="仿宋_GB2312" w:cs="仿宋_GB2312"/>
          <w:b/>
          <w:bCs/>
          <w:sz w:val="32"/>
          <w:szCs w:val="32"/>
        </w:rPr>
        <w:t>条</w:t>
      </w:r>
      <w:r>
        <w:rPr>
          <w:rFonts w:hint="eastAsia" w:ascii="仿宋_GB2312" w:hAnsi="仿宋" w:eastAsia="仿宋_GB2312" w:cs="仿宋_GB2312"/>
          <w:sz w:val="32"/>
          <w:szCs w:val="32"/>
        </w:rPr>
        <w:t xml:space="preserve"> </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本办法自发布之日起施行。</w:t>
      </w:r>
    </w:p>
    <w:p>
      <w:pPr>
        <w:rPr>
          <w:rFonts w:hint="eastAsia" w:ascii="仿宋_GB2312" w:hAnsi="仿宋" w:eastAsia="仿宋_GB2312" w:cs="仿宋_GB2312"/>
          <w:sz w:val="32"/>
          <w:szCs w:val="32"/>
        </w:rPr>
      </w:pPr>
      <w:r>
        <w:rPr>
          <w:rFonts w:hint="eastAsia" w:ascii="仿宋_GB2312" w:hAnsi="仿宋" w:eastAsia="仿宋_GB2312" w:cs="仿宋_GB2312"/>
          <w:sz w:val="32"/>
          <w:szCs w:val="32"/>
        </w:rPr>
        <w:br w:type="page"/>
      </w:r>
    </w:p>
    <w:p>
      <w:pPr>
        <w:spacing w:line="500" w:lineRule="exact"/>
        <w:jc w:val="left"/>
        <w:rPr>
          <w:rFonts w:hint="eastAsia" w:ascii="仿宋" w:hAnsi="仿宋" w:eastAsia="仿宋" w:cs="仿宋"/>
          <w:b w:val="0"/>
          <w:bCs w:val="0"/>
          <w:color w:val="000000"/>
          <w:sz w:val="24"/>
          <w:szCs w:val="24"/>
          <w:u w:val="none"/>
          <w:lang w:val="en-US" w:eastAsia="zh-CN"/>
        </w:rPr>
      </w:pPr>
      <w:r>
        <w:rPr>
          <w:rFonts w:hint="eastAsia" w:ascii="仿宋" w:hAnsi="仿宋" w:eastAsia="仿宋" w:cs="仿宋"/>
          <w:b w:val="0"/>
          <w:bCs w:val="0"/>
          <w:color w:val="000000"/>
          <w:sz w:val="24"/>
          <w:szCs w:val="24"/>
          <w:u w:val="none"/>
          <w:lang w:eastAsia="zh-CN"/>
        </w:rPr>
        <w:t>附件</w:t>
      </w:r>
      <w:r>
        <w:rPr>
          <w:rFonts w:hint="eastAsia" w:ascii="仿宋" w:hAnsi="仿宋" w:eastAsia="仿宋" w:cs="仿宋"/>
          <w:b w:val="0"/>
          <w:bCs w:val="0"/>
          <w:sz w:val="24"/>
          <w:szCs w:val="24"/>
          <w:lang w:val="en-US" w:eastAsia="zh-CN"/>
        </w:rPr>
        <w:t>1</w:t>
      </w:r>
    </w:p>
    <w:p>
      <w:pPr>
        <w:spacing w:line="500" w:lineRule="exact"/>
        <w:jc w:val="center"/>
        <w:rPr>
          <w:rFonts w:eastAsia="方正小标宋简体"/>
          <w:b/>
          <w:bCs/>
          <w:color w:val="000000"/>
          <w:sz w:val="44"/>
          <w:szCs w:val="44"/>
          <w:u w:val="none"/>
        </w:rPr>
      </w:pPr>
      <w:r>
        <w:rPr>
          <w:rFonts w:hint="eastAsia" w:eastAsia="方正小标宋简体"/>
          <w:b/>
          <w:bCs/>
          <w:color w:val="000000"/>
          <w:sz w:val="44"/>
          <w:szCs w:val="44"/>
          <w:u w:val="none"/>
        </w:rPr>
        <w:t>内蒙古自治区建筑业草原工匠申报</w:t>
      </w:r>
      <w:r>
        <w:rPr>
          <w:rFonts w:eastAsia="方正小标宋简体"/>
          <w:b/>
          <w:bCs/>
          <w:color w:val="000000"/>
          <w:sz w:val="44"/>
          <w:szCs w:val="44"/>
          <w:u w:val="none"/>
        </w:rPr>
        <w:t>表</w:t>
      </w:r>
    </w:p>
    <w:tbl>
      <w:tblPr>
        <w:tblStyle w:val="3"/>
        <w:tblW w:w="908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95"/>
        <w:gridCol w:w="284"/>
        <w:gridCol w:w="364"/>
        <w:gridCol w:w="876"/>
        <w:gridCol w:w="778"/>
        <w:gridCol w:w="901"/>
        <w:gridCol w:w="695"/>
        <w:gridCol w:w="661"/>
        <w:gridCol w:w="68"/>
        <w:gridCol w:w="1297"/>
        <w:gridCol w:w="17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姓</w:t>
            </w:r>
            <w:r>
              <w:rPr>
                <w:b/>
                <w:bCs/>
                <w:color w:val="000000"/>
                <w:sz w:val="24"/>
                <w:u w:val="none"/>
              </w:rPr>
              <w:t xml:space="preserve">  </w:t>
            </w:r>
            <w:r>
              <w:rPr>
                <w:rFonts w:hAnsi="宋体"/>
                <w:b/>
                <w:bCs/>
                <w:color w:val="000000"/>
                <w:sz w:val="24"/>
                <w:u w:val="none"/>
              </w:rPr>
              <w:t>名</w:t>
            </w:r>
          </w:p>
        </w:tc>
        <w:tc>
          <w:tcPr>
            <w:tcW w:w="1524" w:type="dxa"/>
            <w:gridSpan w:val="3"/>
            <w:noWrap w:val="0"/>
            <w:vAlign w:val="center"/>
          </w:tcPr>
          <w:p>
            <w:pPr>
              <w:spacing w:line="440" w:lineRule="exact"/>
              <w:jc w:val="center"/>
              <w:rPr>
                <w:b/>
                <w:bCs/>
                <w:color w:val="000000"/>
                <w:sz w:val="24"/>
                <w:u w:val="none"/>
              </w:rPr>
            </w:pPr>
          </w:p>
        </w:tc>
        <w:tc>
          <w:tcPr>
            <w:tcW w:w="1679" w:type="dxa"/>
            <w:gridSpan w:val="2"/>
            <w:noWrap w:val="0"/>
            <w:vAlign w:val="center"/>
          </w:tcPr>
          <w:p>
            <w:pPr>
              <w:spacing w:line="440" w:lineRule="exact"/>
              <w:ind w:left="-105" w:leftChars="-50" w:right="-105" w:rightChars="-50"/>
              <w:jc w:val="center"/>
              <w:rPr>
                <w:b/>
                <w:bCs/>
                <w:color w:val="000000"/>
                <w:sz w:val="24"/>
                <w:u w:val="none"/>
              </w:rPr>
            </w:pPr>
            <w:r>
              <w:rPr>
                <w:rFonts w:hAnsi="宋体"/>
                <w:b/>
                <w:bCs/>
                <w:color w:val="000000"/>
                <w:sz w:val="24"/>
                <w:u w:val="none"/>
              </w:rPr>
              <w:t>身份证号</w:t>
            </w:r>
          </w:p>
        </w:tc>
        <w:tc>
          <w:tcPr>
            <w:tcW w:w="2721" w:type="dxa"/>
            <w:gridSpan w:val="4"/>
            <w:noWrap w:val="0"/>
            <w:vAlign w:val="center"/>
          </w:tcPr>
          <w:p>
            <w:pPr>
              <w:spacing w:line="440" w:lineRule="exact"/>
              <w:jc w:val="center"/>
              <w:rPr>
                <w:b/>
                <w:bCs/>
                <w:color w:val="000000"/>
                <w:sz w:val="24"/>
                <w:u w:val="none"/>
              </w:rPr>
            </w:pPr>
          </w:p>
        </w:tc>
        <w:tc>
          <w:tcPr>
            <w:tcW w:w="1763" w:type="dxa"/>
            <w:vMerge w:val="restart"/>
            <w:noWrap w:val="0"/>
            <w:vAlign w:val="center"/>
          </w:tcPr>
          <w:p>
            <w:pPr>
              <w:spacing w:line="440" w:lineRule="exact"/>
              <w:jc w:val="center"/>
              <w:rPr>
                <w:b/>
                <w:bCs/>
                <w:color w:val="000000"/>
                <w:sz w:val="24"/>
                <w:u w:val="none"/>
              </w:rPr>
            </w:pPr>
            <w:r>
              <w:rPr>
                <w:rFonts w:hAnsi="宋体"/>
                <w:b/>
                <w:bCs/>
                <w:color w:val="000000"/>
                <w:sz w:val="24"/>
                <w:u w:val="none"/>
              </w:rPr>
              <w:t>近期一寸彩照</w:t>
            </w:r>
          </w:p>
          <w:p>
            <w:pPr>
              <w:spacing w:line="440" w:lineRule="exact"/>
              <w:jc w:val="center"/>
              <w:rPr>
                <w:b/>
                <w:bCs/>
                <w:color w:val="000000"/>
                <w:sz w:val="24"/>
                <w:u w:val="none"/>
              </w:rPr>
            </w:pPr>
            <w:r>
              <w:rPr>
                <w:rFonts w:hAnsi="宋体"/>
                <w:b/>
                <w:bCs/>
                <w:color w:val="000000"/>
                <w:sz w:val="24"/>
                <w:u w:val="none"/>
              </w:rPr>
              <w:t>（</w:t>
            </w:r>
            <w:r>
              <w:rPr>
                <w:rFonts w:hint="eastAsia" w:hAnsi="宋体"/>
                <w:b/>
                <w:bCs/>
                <w:color w:val="000000"/>
                <w:sz w:val="24"/>
                <w:u w:val="none"/>
                <w:lang w:val="en-US" w:eastAsia="zh-CN"/>
              </w:rPr>
              <w:t>电子</w:t>
            </w:r>
            <w:r>
              <w:rPr>
                <w:rFonts w:hAnsi="宋体"/>
                <w:b/>
                <w:bCs/>
                <w:color w:val="000000"/>
                <w:sz w:val="24"/>
                <w:u w:val="none"/>
              </w:rPr>
              <w:t>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4"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性</w:t>
            </w:r>
            <w:r>
              <w:rPr>
                <w:b/>
                <w:bCs/>
                <w:color w:val="000000"/>
                <w:sz w:val="24"/>
                <w:u w:val="none"/>
              </w:rPr>
              <w:t xml:space="preserve">  </w:t>
            </w:r>
            <w:r>
              <w:rPr>
                <w:rFonts w:hAnsi="宋体"/>
                <w:b/>
                <w:bCs/>
                <w:color w:val="000000"/>
                <w:sz w:val="24"/>
                <w:u w:val="none"/>
              </w:rPr>
              <w:t>别</w:t>
            </w:r>
          </w:p>
        </w:tc>
        <w:tc>
          <w:tcPr>
            <w:tcW w:w="648" w:type="dxa"/>
            <w:gridSpan w:val="2"/>
            <w:noWrap w:val="0"/>
            <w:vAlign w:val="center"/>
          </w:tcPr>
          <w:p>
            <w:pPr>
              <w:spacing w:line="440" w:lineRule="exact"/>
              <w:jc w:val="center"/>
              <w:rPr>
                <w:b/>
                <w:bCs/>
                <w:color w:val="000000"/>
                <w:sz w:val="24"/>
                <w:u w:val="none"/>
              </w:rPr>
            </w:pPr>
          </w:p>
        </w:tc>
        <w:tc>
          <w:tcPr>
            <w:tcW w:w="876" w:type="dxa"/>
            <w:noWrap w:val="0"/>
            <w:vAlign w:val="center"/>
          </w:tcPr>
          <w:p>
            <w:pPr>
              <w:spacing w:line="440" w:lineRule="exact"/>
              <w:jc w:val="center"/>
              <w:rPr>
                <w:b/>
                <w:bCs/>
                <w:color w:val="000000"/>
                <w:sz w:val="24"/>
                <w:u w:val="none"/>
              </w:rPr>
            </w:pPr>
            <w:r>
              <w:rPr>
                <w:rFonts w:hAnsi="宋体"/>
                <w:b/>
                <w:bCs/>
                <w:color w:val="000000"/>
                <w:sz w:val="24"/>
                <w:u w:val="none"/>
              </w:rPr>
              <w:t>年龄</w:t>
            </w:r>
          </w:p>
        </w:tc>
        <w:tc>
          <w:tcPr>
            <w:tcW w:w="778" w:type="dxa"/>
            <w:noWrap w:val="0"/>
            <w:vAlign w:val="center"/>
          </w:tcPr>
          <w:p>
            <w:pPr>
              <w:spacing w:line="440" w:lineRule="exact"/>
              <w:jc w:val="center"/>
              <w:rPr>
                <w:b/>
                <w:bCs/>
                <w:color w:val="000000"/>
                <w:sz w:val="24"/>
                <w:u w:val="none"/>
              </w:rPr>
            </w:pPr>
          </w:p>
        </w:tc>
        <w:tc>
          <w:tcPr>
            <w:tcW w:w="901" w:type="dxa"/>
            <w:noWrap w:val="0"/>
            <w:vAlign w:val="center"/>
          </w:tcPr>
          <w:p>
            <w:pPr>
              <w:spacing w:line="440" w:lineRule="exact"/>
              <w:jc w:val="center"/>
              <w:rPr>
                <w:b/>
                <w:bCs/>
                <w:color w:val="000000"/>
                <w:sz w:val="24"/>
                <w:u w:val="none"/>
              </w:rPr>
            </w:pPr>
            <w:r>
              <w:rPr>
                <w:rFonts w:hAnsi="宋体"/>
                <w:b/>
                <w:bCs/>
                <w:color w:val="000000"/>
                <w:sz w:val="24"/>
                <w:u w:val="none"/>
              </w:rPr>
              <w:t>民族</w:t>
            </w:r>
          </w:p>
        </w:tc>
        <w:tc>
          <w:tcPr>
            <w:tcW w:w="695" w:type="dxa"/>
            <w:noWrap w:val="0"/>
            <w:vAlign w:val="center"/>
          </w:tcPr>
          <w:p>
            <w:pPr>
              <w:spacing w:line="440" w:lineRule="exact"/>
              <w:jc w:val="center"/>
              <w:rPr>
                <w:b/>
                <w:bCs/>
                <w:color w:val="000000"/>
                <w:sz w:val="24"/>
                <w:u w:val="none"/>
              </w:rPr>
            </w:pPr>
          </w:p>
        </w:tc>
        <w:tc>
          <w:tcPr>
            <w:tcW w:w="729" w:type="dxa"/>
            <w:gridSpan w:val="2"/>
            <w:noWrap w:val="0"/>
            <w:vAlign w:val="center"/>
          </w:tcPr>
          <w:p>
            <w:pPr>
              <w:spacing w:line="440" w:lineRule="exact"/>
              <w:jc w:val="center"/>
              <w:rPr>
                <w:b/>
                <w:bCs/>
                <w:color w:val="000000"/>
                <w:sz w:val="24"/>
                <w:u w:val="none"/>
              </w:rPr>
            </w:pPr>
            <w:r>
              <w:rPr>
                <w:rFonts w:hAnsi="宋体"/>
                <w:b/>
                <w:bCs/>
                <w:color w:val="000000"/>
                <w:sz w:val="24"/>
                <w:u w:val="none"/>
              </w:rPr>
              <w:t>职称</w:t>
            </w:r>
          </w:p>
        </w:tc>
        <w:tc>
          <w:tcPr>
            <w:tcW w:w="1297" w:type="dxa"/>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1"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工作单位</w:t>
            </w:r>
          </w:p>
        </w:tc>
        <w:tc>
          <w:tcPr>
            <w:tcW w:w="3203" w:type="dxa"/>
            <w:gridSpan w:val="5"/>
            <w:noWrap w:val="0"/>
            <w:vAlign w:val="center"/>
          </w:tcPr>
          <w:p>
            <w:pPr>
              <w:spacing w:line="440" w:lineRule="exact"/>
              <w:jc w:val="center"/>
              <w:rPr>
                <w:b/>
                <w:bCs/>
                <w:color w:val="000000"/>
                <w:sz w:val="24"/>
                <w:u w:val="none"/>
              </w:rPr>
            </w:pPr>
          </w:p>
        </w:tc>
        <w:tc>
          <w:tcPr>
            <w:tcW w:w="1356" w:type="dxa"/>
            <w:gridSpan w:val="2"/>
            <w:noWrap w:val="0"/>
            <w:vAlign w:val="center"/>
          </w:tcPr>
          <w:p>
            <w:pPr>
              <w:spacing w:line="440" w:lineRule="exact"/>
              <w:jc w:val="center"/>
              <w:rPr>
                <w:rFonts w:hint="default" w:eastAsia="宋体"/>
                <w:b/>
                <w:bCs/>
                <w:color w:val="000000"/>
                <w:sz w:val="24"/>
                <w:u w:val="none"/>
                <w:lang w:val="en-US" w:eastAsia="zh-CN"/>
              </w:rPr>
            </w:pPr>
            <w:r>
              <w:rPr>
                <w:rFonts w:hint="eastAsia" w:hAnsi="宋体"/>
                <w:b/>
                <w:bCs/>
                <w:color w:val="000000"/>
                <w:sz w:val="24"/>
                <w:u w:val="none"/>
                <w:lang w:val="en-US" w:eastAsia="zh-CN"/>
              </w:rPr>
              <w:t>工种类别</w:t>
            </w:r>
          </w:p>
        </w:tc>
        <w:tc>
          <w:tcPr>
            <w:tcW w:w="1365" w:type="dxa"/>
            <w:gridSpan w:val="2"/>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2919" w:type="dxa"/>
            <w:gridSpan w:val="4"/>
            <w:noWrap w:val="0"/>
            <w:vAlign w:val="center"/>
          </w:tcPr>
          <w:p>
            <w:pPr>
              <w:spacing w:line="440" w:lineRule="exact"/>
              <w:jc w:val="center"/>
              <w:rPr>
                <w:rFonts w:hint="eastAsia" w:hAnsi="宋体"/>
                <w:b/>
                <w:bCs/>
                <w:color w:val="000000"/>
                <w:spacing w:val="-11"/>
                <w:sz w:val="24"/>
                <w:u w:val="none"/>
                <w:lang w:val="en-US" w:eastAsia="zh-CN"/>
              </w:rPr>
            </w:pPr>
            <w:r>
              <w:rPr>
                <w:rFonts w:hint="eastAsia" w:hAnsi="宋体"/>
                <w:b/>
                <w:bCs/>
                <w:color w:val="000000"/>
                <w:spacing w:val="-11"/>
                <w:sz w:val="24"/>
                <w:u w:val="none"/>
                <w:lang w:val="en-US" w:eastAsia="zh-CN"/>
              </w:rPr>
              <w:t>职业资格证书或培训合格</w:t>
            </w:r>
          </w:p>
          <w:p>
            <w:pPr>
              <w:spacing w:line="440" w:lineRule="exact"/>
              <w:jc w:val="center"/>
              <w:rPr>
                <w:rFonts w:hint="default"/>
                <w:b/>
                <w:bCs/>
                <w:color w:val="000000"/>
                <w:spacing w:val="-11"/>
                <w:sz w:val="24"/>
                <w:u w:val="none"/>
                <w:lang w:val="en-US"/>
              </w:rPr>
            </w:pPr>
            <w:r>
              <w:rPr>
                <w:rFonts w:hint="eastAsia" w:hAnsi="宋体"/>
                <w:b/>
                <w:bCs/>
                <w:color w:val="000000"/>
                <w:spacing w:val="-11"/>
                <w:sz w:val="24"/>
                <w:u w:val="none"/>
                <w:lang w:val="en-US" w:eastAsia="zh-CN"/>
              </w:rPr>
              <w:t>证书名称、等级和发证机构</w:t>
            </w:r>
          </w:p>
        </w:tc>
        <w:tc>
          <w:tcPr>
            <w:tcW w:w="4400" w:type="dxa"/>
            <w:gridSpan w:val="6"/>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82" w:type="dxa"/>
            <w:gridSpan w:val="11"/>
            <w:noWrap w:val="0"/>
            <w:vAlign w:val="center"/>
          </w:tcPr>
          <w:p>
            <w:pPr>
              <w:spacing w:line="320" w:lineRule="exact"/>
              <w:jc w:val="center"/>
              <w:rPr>
                <w:b/>
                <w:bCs/>
                <w:color w:val="000000"/>
                <w:sz w:val="24"/>
                <w:u w:val="none"/>
              </w:rPr>
            </w:pPr>
            <w:r>
              <w:rPr>
                <w:rFonts w:hint="eastAsia" w:hAnsi="宋体"/>
                <w:b/>
                <w:bCs/>
                <w:color w:val="000000"/>
                <w:sz w:val="24"/>
                <w:u w:val="none"/>
                <w:lang w:val="en-US" w:eastAsia="zh-CN"/>
              </w:rPr>
              <w:t>参与建设工程获奖</w:t>
            </w:r>
            <w:r>
              <w:rPr>
                <w:rFonts w:hint="eastAsia" w:hAnsi="宋体"/>
                <w:b/>
                <w:bCs/>
                <w:color w:val="000000"/>
                <w:sz w:val="24"/>
                <w:u w:val="none"/>
              </w:rPr>
              <w:t>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序号</w:t>
            </w:r>
          </w:p>
        </w:tc>
        <w:tc>
          <w:tcPr>
            <w:tcW w:w="3898" w:type="dxa"/>
            <w:gridSpan w:val="6"/>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工程名称</w:t>
            </w:r>
          </w:p>
        </w:tc>
        <w:tc>
          <w:tcPr>
            <w:tcW w:w="3789" w:type="dxa"/>
            <w:gridSpan w:val="4"/>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获奖情况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1</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2</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3</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16" w:hRule="atLeast"/>
          <w:jc w:val="center"/>
        </w:trPr>
        <w:tc>
          <w:tcPr>
            <w:tcW w:w="9082" w:type="dxa"/>
            <w:gridSpan w:val="11"/>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个人荣誉情况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序号</w:t>
            </w:r>
          </w:p>
        </w:tc>
        <w:tc>
          <w:tcPr>
            <w:tcW w:w="7687" w:type="dxa"/>
            <w:gridSpan w:val="10"/>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获奖时间及名称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1</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2</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3</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81" w:hRule="atLeast"/>
          <w:jc w:val="center"/>
        </w:trPr>
        <w:tc>
          <w:tcPr>
            <w:tcW w:w="9082" w:type="dxa"/>
            <w:gridSpan w:val="11"/>
            <w:noWrap w:val="0"/>
            <w:vAlign w:val="center"/>
          </w:tcPr>
          <w:p>
            <w:pPr>
              <w:spacing w:line="320" w:lineRule="exact"/>
              <w:jc w:val="center"/>
              <w:rPr>
                <w:rFonts w:hint="eastAsia" w:ascii="楷体_GB2312" w:eastAsia="楷体_GB2312"/>
                <w:b/>
                <w:bCs/>
                <w:color w:val="000000"/>
                <w:sz w:val="24"/>
                <w:u w:val="none"/>
              </w:rPr>
            </w:pPr>
          </w:p>
          <w:p>
            <w:pPr>
              <w:spacing w:line="320" w:lineRule="exact"/>
              <w:jc w:val="center"/>
              <w:rPr>
                <w:rFonts w:hint="eastAsia" w:ascii="楷体_GB2312" w:eastAsia="楷体_GB2312"/>
                <w:b/>
                <w:bCs/>
                <w:color w:val="000000"/>
                <w:sz w:val="24"/>
                <w:u w:val="none"/>
              </w:rPr>
            </w:pPr>
            <w:r>
              <w:rPr>
                <w:rFonts w:hint="eastAsia" w:ascii="楷体_GB2312" w:eastAsia="楷体_GB2312"/>
                <w:b/>
                <w:bCs/>
                <w:color w:val="000000"/>
                <w:sz w:val="24"/>
                <w:u w:val="none"/>
              </w:rPr>
              <w:t>主 要 事 迹</w:t>
            </w: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w:t>
            </w:r>
            <w:r>
              <w:rPr>
                <w:rFonts w:hint="eastAsia" w:ascii="Times New Roman" w:hAnsi="Times New Roman" w:eastAsia="仿宋_GB2312" w:cs="Times New Roman"/>
                <w:b w:val="0"/>
                <w:bCs w:val="0"/>
                <w:sz w:val="21"/>
                <w:szCs w:val="21"/>
                <w:lang w:val="en-US" w:eastAsia="zh-CN"/>
              </w:rPr>
              <w:t>建筑业草原</w:t>
            </w:r>
            <w:r>
              <w:rPr>
                <w:rFonts w:hint="default" w:ascii="Times New Roman" w:hAnsi="Times New Roman" w:eastAsia="仿宋_GB2312" w:cs="Times New Roman"/>
                <w:b w:val="0"/>
                <w:bCs w:val="0"/>
                <w:sz w:val="21"/>
                <w:szCs w:val="21"/>
                <w:lang w:eastAsia="zh-CN"/>
              </w:rPr>
              <w:t>工匠</w:t>
            </w:r>
            <w:r>
              <w:rPr>
                <w:rFonts w:hint="default" w:ascii="Times New Roman" w:hAnsi="Times New Roman" w:eastAsia="仿宋_GB2312" w:cs="Times New Roman"/>
                <w:b w:val="0"/>
                <w:bCs w:val="0"/>
                <w:sz w:val="21"/>
                <w:szCs w:val="21"/>
              </w:rPr>
              <w:t>”候选人×××同志事迹材料</w:t>
            </w: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(标题:方正小标宋 2 号并居中)</w:t>
            </w:r>
          </w:p>
          <w:p>
            <w:pPr>
              <w:rPr>
                <w:rFonts w:hint="default" w:ascii="Times New Roman" w:hAnsi="Times New Roman" w:eastAsia="仿宋_GB2312" w:cs="Times New Roman"/>
                <w:b w:val="0"/>
                <w:bCs w:val="0"/>
                <w:sz w:val="21"/>
                <w:szCs w:val="21"/>
              </w:rPr>
            </w:pP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姓名,性别,年龄,工作单位及职务职称,职业资格等级。</w:t>
            </w: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(此内容为个人基本信息,楷体 3 号)</w:t>
            </w:r>
          </w:p>
          <w:p>
            <w:pPr>
              <w:rPr>
                <w:rFonts w:hint="default" w:ascii="Times New Roman" w:hAnsi="Times New Roman" w:eastAsia="仿宋_GB2312" w:cs="Times New Roman"/>
                <w:b w:val="0"/>
                <w:bCs w:val="0"/>
                <w:sz w:val="21"/>
                <w:szCs w:val="21"/>
              </w:rPr>
            </w:pP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正文内容 500 字左右</w:t>
            </w:r>
          </w:p>
          <w:p>
            <w:pPr>
              <w:rPr>
                <w:rFonts w:hint="default" w:ascii="Times New Roman" w:hAnsi="Times New Roman" w:eastAsia="仿宋_GB2312" w:cs="Times New Roman"/>
                <w:b w:val="0"/>
                <w:bCs w:val="0"/>
                <w:sz w:val="21"/>
                <w:szCs w:val="21"/>
              </w:rPr>
            </w:pPr>
            <w:r>
              <w:rPr>
                <w:rFonts w:hint="default" w:ascii="Times New Roman" w:hAnsi="Times New Roman" w:eastAsia="仿宋_GB2312" w:cs="Times New Roman"/>
                <w:b w:val="0"/>
                <w:bCs w:val="0"/>
                <w:sz w:val="21"/>
                <w:szCs w:val="21"/>
              </w:rPr>
              <w:t>(仿宋体 3 号,首行空 2 字符。主要围绕优秀品格、高超技能、创新创造、领军作用等方面撰写具体事迹)</w:t>
            </w: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rFonts w:hint="eastAsia"/>
                <w:b/>
                <w:bCs/>
                <w:color w:val="000000"/>
                <w:sz w:val="24"/>
                <w:u w:val="none"/>
              </w:rPr>
            </w:pPr>
          </w:p>
          <w:p>
            <w:pPr>
              <w:spacing w:line="32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2" w:hRule="atLeast"/>
          <w:jc w:val="center"/>
        </w:trPr>
        <w:tc>
          <w:tcPr>
            <w:tcW w:w="1679" w:type="dxa"/>
            <w:gridSpan w:val="2"/>
            <w:tcBorders>
              <w:right w:val="single" w:color="auto" w:sz="4" w:space="0"/>
            </w:tcBorders>
            <w:noWrap w:val="0"/>
            <w:vAlign w:val="center"/>
          </w:tcPr>
          <w:p>
            <w:pPr>
              <w:spacing w:line="400" w:lineRule="exact"/>
              <w:jc w:val="center"/>
              <w:rPr>
                <w:rFonts w:hint="eastAsia" w:hAnsi="宋体"/>
                <w:b/>
                <w:bCs/>
                <w:color w:val="000000"/>
                <w:sz w:val="24"/>
                <w:szCs w:val="24"/>
                <w:u w:val="none"/>
              </w:rPr>
            </w:pPr>
            <w:r>
              <w:rPr>
                <w:rFonts w:hint="eastAsia" w:hAnsi="宋体"/>
                <w:b/>
                <w:bCs/>
                <w:color w:val="000000"/>
                <w:sz w:val="24"/>
                <w:szCs w:val="24"/>
                <w:u w:val="none"/>
              </w:rPr>
              <w:t>所在</w:t>
            </w:r>
            <w:r>
              <w:rPr>
                <w:rFonts w:hAnsi="宋体"/>
                <w:b/>
                <w:bCs/>
                <w:color w:val="000000"/>
                <w:sz w:val="24"/>
                <w:szCs w:val="24"/>
                <w:u w:val="none"/>
              </w:rPr>
              <w:t>单位</w:t>
            </w:r>
          </w:p>
          <w:p>
            <w:pPr>
              <w:spacing w:line="400" w:lineRule="exact"/>
              <w:jc w:val="center"/>
              <w:rPr>
                <w:b/>
                <w:bCs/>
                <w:color w:val="000000"/>
                <w:sz w:val="24"/>
                <w:szCs w:val="24"/>
                <w:u w:val="none"/>
              </w:rPr>
            </w:pPr>
            <w:r>
              <w:rPr>
                <w:rFonts w:hAnsi="宋体"/>
                <w:b/>
                <w:bCs/>
                <w:color w:val="000000"/>
                <w:sz w:val="24"/>
                <w:szCs w:val="24"/>
                <w:u w:val="none"/>
              </w:rPr>
              <w:t>意见</w:t>
            </w:r>
          </w:p>
        </w:tc>
        <w:tc>
          <w:tcPr>
            <w:tcW w:w="7403" w:type="dxa"/>
            <w:gridSpan w:val="9"/>
            <w:tcBorders>
              <w:left w:val="single" w:color="auto" w:sz="4" w:space="0"/>
            </w:tcBorders>
            <w:noWrap w:val="0"/>
            <w:vAlign w:val="center"/>
          </w:tcPr>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r>
              <w:rPr>
                <w:rFonts w:hint="eastAsia" w:ascii="仿宋_GB2312" w:eastAsia="仿宋_GB2312"/>
                <w:b/>
                <w:bCs/>
                <w:sz w:val="24"/>
                <w:szCs w:val="24"/>
              </w:rPr>
              <w:t>（盖章）</w:t>
            </w:r>
          </w:p>
          <w:p>
            <w:pPr>
              <w:spacing w:line="320" w:lineRule="exact"/>
              <w:rPr>
                <w:rFonts w:hint="eastAsia" w:ascii="仿宋_GB2312"/>
                <w:b/>
                <w:bCs/>
                <w:sz w:val="24"/>
                <w:szCs w:val="24"/>
                <w:u w:val="none"/>
              </w:rPr>
            </w:pPr>
            <w:r>
              <w:rPr>
                <w:rFonts w:hint="eastAsia" w:ascii="仿宋_GB2312"/>
                <w:b/>
                <w:bCs/>
                <w:sz w:val="24"/>
                <w:szCs w:val="24"/>
                <w:u w:val="none"/>
              </w:rPr>
              <w:t xml:space="preserve">                                      年   月   日</w:t>
            </w:r>
          </w:p>
          <w:p>
            <w:pPr>
              <w:spacing w:line="320" w:lineRule="exact"/>
              <w:rPr>
                <w:b/>
                <w:bCs/>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02" w:hRule="atLeast"/>
          <w:jc w:val="center"/>
        </w:trPr>
        <w:tc>
          <w:tcPr>
            <w:tcW w:w="1679" w:type="dxa"/>
            <w:gridSpan w:val="2"/>
            <w:tcBorders>
              <w:top w:val="single" w:color="auto" w:sz="4" w:space="0"/>
            </w:tcBorders>
            <w:noWrap w:val="0"/>
            <w:vAlign w:val="center"/>
          </w:tcPr>
          <w:p>
            <w:pPr>
              <w:spacing w:line="360" w:lineRule="exact"/>
              <w:jc w:val="center"/>
              <w:rPr>
                <w:b/>
                <w:bCs/>
                <w:color w:val="auto"/>
                <w:sz w:val="24"/>
                <w:szCs w:val="24"/>
                <w:u w:val="none"/>
              </w:rPr>
            </w:pPr>
            <w:r>
              <w:rPr>
                <w:rFonts w:hint="eastAsia" w:ascii="仿宋_GB2312" w:cs="Times New Roman"/>
                <w:b/>
                <w:bCs/>
                <w:color w:val="auto"/>
                <w:kern w:val="2"/>
                <w:sz w:val="24"/>
                <w:szCs w:val="24"/>
                <w:u w:val="none"/>
                <w:lang w:val="en-US" w:eastAsia="zh-CN" w:bidi="ar-SA"/>
              </w:rPr>
              <w:t>推荐单位</w:t>
            </w:r>
            <w:r>
              <w:rPr>
                <w:rFonts w:hint="eastAsia" w:ascii="仿宋_GB2312"/>
                <w:b/>
                <w:bCs/>
                <w:color w:val="auto"/>
                <w:sz w:val="24"/>
                <w:szCs w:val="24"/>
                <w:u w:val="none"/>
              </w:rPr>
              <w:t>意见</w:t>
            </w:r>
          </w:p>
        </w:tc>
        <w:tc>
          <w:tcPr>
            <w:tcW w:w="7403" w:type="dxa"/>
            <w:gridSpan w:val="9"/>
            <w:tcBorders>
              <w:top w:val="single" w:color="auto" w:sz="4" w:space="0"/>
            </w:tcBorders>
            <w:noWrap w:val="0"/>
            <w:vAlign w:val="center"/>
          </w:tcPr>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r>
              <w:rPr>
                <w:rFonts w:hint="eastAsia" w:ascii="仿宋_GB2312" w:eastAsia="仿宋_GB2312"/>
                <w:b/>
                <w:bCs/>
                <w:sz w:val="24"/>
                <w:szCs w:val="24"/>
              </w:rPr>
              <w:t>（盖章）</w:t>
            </w:r>
          </w:p>
          <w:p>
            <w:pPr>
              <w:spacing w:line="320" w:lineRule="exact"/>
              <w:rPr>
                <w:rFonts w:hint="eastAsia" w:ascii="仿宋_GB2312"/>
                <w:b/>
                <w:bCs/>
                <w:sz w:val="24"/>
                <w:szCs w:val="24"/>
                <w:u w:val="none"/>
              </w:rPr>
            </w:pPr>
            <w:r>
              <w:rPr>
                <w:rFonts w:hint="eastAsia" w:ascii="仿宋_GB2312"/>
                <w:b/>
                <w:bCs/>
                <w:sz w:val="24"/>
                <w:szCs w:val="24"/>
                <w:u w:val="none"/>
              </w:rPr>
              <w:t xml:space="preserve">                                     年   月   日</w:t>
            </w:r>
          </w:p>
          <w:p>
            <w:pPr>
              <w:spacing w:line="320" w:lineRule="exact"/>
              <w:rPr>
                <w:rFonts w:hint="eastAsia" w:ascii="仿宋_GB2312"/>
                <w:b/>
                <w:bCs/>
                <w:sz w:val="24"/>
                <w:szCs w:val="24"/>
                <w:u w:val="none"/>
              </w:rPr>
            </w:pPr>
          </w:p>
          <w:p>
            <w:pPr>
              <w:spacing w:line="320" w:lineRule="exact"/>
              <w:rPr>
                <w:b/>
                <w:bCs/>
                <w:color w:val="000000"/>
                <w:sz w:val="24"/>
                <w:szCs w:val="24"/>
                <w:u w:val="none"/>
              </w:rPr>
            </w:pPr>
          </w:p>
        </w:tc>
      </w:tr>
    </w:tbl>
    <w:p>
      <w:pP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br w:type="page"/>
      </w:r>
    </w:p>
    <w:p>
      <w:pPr>
        <w:spacing w:line="500" w:lineRule="exact"/>
        <w:jc w:val="left"/>
        <w:rPr>
          <w:rFonts w:hint="eastAsia" w:ascii="仿宋" w:hAnsi="仿宋" w:eastAsia="仿宋" w:cs="仿宋"/>
          <w:b w:val="0"/>
          <w:bCs w:val="0"/>
          <w:color w:val="000000"/>
          <w:sz w:val="24"/>
          <w:szCs w:val="24"/>
          <w:u w:val="none"/>
          <w:lang w:val="en-US" w:eastAsia="zh-CN"/>
        </w:rPr>
      </w:pPr>
      <w:r>
        <w:rPr>
          <w:rFonts w:hint="eastAsia" w:ascii="仿宋" w:hAnsi="仿宋" w:eastAsia="仿宋" w:cs="仿宋"/>
          <w:b w:val="0"/>
          <w:bCs w:val="0"/>
          <w:color w:val="000000"/>
          <w:sz w:val="24"/>
          <w:szCs w:val="24"/>
          <w:u w:val="none"/>
          <w:lang w:eastAsia="zh-CN"/>
        </w:rPr>
        <w:t>附件</w:t>
      </w:r>
      <w:r>
        <w:rPr>
          <w:rFonts w:hint="eastAsia" w:ascii="仿宋" w:hAnsi="仿宋" w:eastAsia="仿宋" w:cs="仿宋"/>
          <w:b w:val="0"/>
          <w:bCs w:val="0"/>
          <w:sz w:val="24"/>
          <w:szCs w:val="24"/>
          <w:lang w:val="en-US" w:eastAsia="zh-CN"/>
        </w:rPr>
        <w:t>2</w:t>
      </w:r>
    </w:p>
    <w:p>
      <w:pPr>
        <w:spacing w:line="500" w:lineRule="exact"/>
        <w:jc w:val="center"/>
        <w:rPr>
          <w:rFonts w:eastAsia="方正小标宋简体"/>
          <w:b/>
          <w:bCs/>
          <w:color w:val="000000"/>
          <w:sz w:val="44"/>
          <w:szCs w:val="44"/>
          <w:u w:val="none"/>
        </w:rPr>
      </w:pPr>
      <w:r>
        <w:rPr>
          <w:rFonts w:hint="eastAsia" w:eastAsia="方正小标宋简体"/>
          <w:b/>
          <w:bCs/>
          <w:color w:val="000000"/>
          <w:sz w:val="44"/>
          <w:szCs w:val="44"/>
          <w:u w:val="none"/>
        </w:rPr>
        <w:t>内蒙古自治区建筑业优秀产业工人申报</w:t>
      </w:r>
      <w:r>
        <w:rPr>
          <w:rFonts w:eastAsia="方正小标宋简体"/>
          <w:b/>
          <w:bCs/>
          <w:color w:val="000000"/>
          <w:sz w:val="44"/>
          <w:szCs w:val="44"/>
          <w:u w:val="none"/>
        </w:rPr>
        <w:t>表</w:t>
      </w:r>
    </w:p>
    <w:tbl>
      <w:tblPr>
        <w:tblStyle w:val="3"/>
        <w:tblW w:w="908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95"/>
        <w:gridCol w:w="284"/>
        <w:gridCol w:w="364"/>
        <w:gridCol w:w="876"/>
        <w:gridCol w:w="778"/>
        <w:gridCol w:w="901"/>
        <w:gridCol w:w="695"/>
        <w:gridCol w:w="661"/>
        <w:gridCol w:w="68"/>
        <w:gridCol w:w="1297"/>
        <w:gridCol w:w="17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姓</w:t>
            </w:r>
            <w:r>
              <w:rPr>
                <w:b/>
                <w:bCs/>
                <w:color w:val="000000"/>
                <w:sz w:val="24"/>
                <w:u w:val="none"/>
              </w:rPr>
              <w:t xml:space="preserve">  </w:t>
            </w:r>
            <w:r>
              <w:rPr>
                <w:rFonts w:hAnsi="宋体"/>
                <w:b/>
                <w:bCs/>
                <w:color w:val="000000"/>
                <w:sz w:val="24"/>
                <w:u w:val="none"/>
              </w:rPr>
              <w:t>名</w:t>
            </w:r>
          </w:p>
        </w:tc>
        <w:tc>
          <w:tcPr>
            <w:tcW w:w="1524" w:type="dxa"/>
            <w:gridSpan w:val="3"/>
            <w:noWrap w:val="0"/>
            <w:vAlign w:val="center"/>
          </w:tcPr>
          <w:p>
            <w:pPr>
              <w:spacing w:line="440" w:lineRule="exact"/>
              <w:jc w:val="center"/>
              <w:rPr>
                <w:b/>
                <w:bCs/>
                <w:color w:val="000000"/>
                <w:sz w:val="24"/>
                <w:u w:val="none"/>
              </w:rPr>
            </w:pPr>
          </w:p>
        </w:tc>
        <w:tc>
          <w:tcPr>
            <w:tcW w:w="1679" w:type="dxa"/>
            <w:gridSpan w:val="2"/>
            <w:noWrap w:val="0"/>
            <w:vAlign w:val="center"/>
          </w:tcPr>
          <w:p>
            <w:pPr>
              <w:spacing w:line="440" w:lineRule="exact"/>
              <w:ind w:left="-105" w:leftChars="-50" w:right="-105" w:rightChars="-50"/>
              <w:jc w:val="center"/>
              <w:rPr>
                <w:b/>
                <w:bCs/>
                <w:color w:val="000000"/>
                <w:sz w:val="24"/>
                <w:u w:val="none"/>
              </w:rPr>
            </w:pPr>
            <w:r>
              <w:rPr>
                <w:rFonts w:hAnsi="宋体"/>
                <w:b/>
                <w:bCs/>
                <w:color w:val="000000"/>
                <w:sz w:val="24"/>
                <w:u w:val="none"/>
              </w:rPr>
              <w:t>身份证号</w:t>
            </w:r>
          </w:p>
        </w:tc>
        <w:tc>
          <w:tcPr>
            <w:tcW w:w="2721" w:type="dxa"/>
            <w:gridSpan w:val="4"/>
            <w:noWrap w:val="0"/>
            <w:vAlign w:val="center"/>
          </w:tcPr>
          <w:p>
            <w:pPr>
              <w:spacing w:line="440" w:lineRule="exact"/>
              <w:jc w:val="center"/>
              <w:rPr>
                <w:b/>
                <w:bCs/>
                <w:color w:val="000000"/>
                <w:sz w:val="24"/>
                <w:u w:val="none"/>
              </w:rPr>
            </w:pPr>
          </w:p>
        </w:tc>
        <w:tc>
          <w:tcPr>
            <w:tcW w:w="1763" w:type="dxa"/>
            <w:vMerge w:val="restart"/>
            <w:noWrap w:val="0"/>
            <w:vAlign w:val="center"/>
          </w:tcPr>
          <w:p>
            <w:pPr>
              <w:spacing w:line="440" w:lineRule="exact"/>
              <w:jc w:val="center"/>
              <w:rPr>
                <w:b/>
                <w:bCs/>
                <w:color w:val="000000"/>
                <w:sz w:val="24"/>
                <w:u w:val="none"/>
              </w:rPr>
            </w:pPr>
            <w:r>
              <w:rPr>
                <w:rFonts w:hAnsi="宋体"/>
                <w:b/>
                <w:bCs/>
                <w:color w:val="000000"/>
                <w:sz w:val="24"/>
                <w:u w:val="none"/>
              </w:rPr>
              <w:t>近期一寸彩照</w:t>
            </w:r>
          </w:p>
          <w:p>
            <w:pPr>
              <w:spacing w:line="440" w:lineRule="exact"/>
              <w:jc w:val="center"/>
              <w:rPr>
                <w:b/>
                <w:bCs/>
                <w:color w:val="000000"/>
                <w:sz w:val="24"/>
                <w:u w:val="none"/>
              </w:rPr>
            </w:pPr>
            <w:r>
              <w:rPr>
                <w:rFonts w:hAnsi="宋体"/>
                <w:b/>
                <w:bCs/>
                <w:color w:val="000000"/>
                <w:sz w:val="24"/>
                <w:u w:val="none"/>
              </w:rPr>
              <w:t>（</w:t>
            </w:r>
            <w:r>
              <w:rPr>
                <w:rFonts w:hint="eastAsia" w:hAnsi="宋体"/>
                <w:b/>
                <w:bCs/>
                <w:color w:val="000000"/>
                <w:sz w:val="24"/>
                <w:u w:val="none"/>
                <w:lang w:val="en-US" w:eastAsia="zh-CN"/>
              </w:rPr>
              <w:t>电子</w:t>
            </w:r>
            <w:r>
              <w:rPr>
                <w:rFonts w:hAnsi="宋体"/>
                <w:b/>
                <w:bCs/>
                <w:color w:val="000000"/>
                <w:sz w:val="24"/>
                <w:u w:val="none"/>
              </w:rPr>
              <w:t>照片）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性</w:t>
            </w:r>
            <w:r>
              <w:rPr>
                <w:b/>
                <w:bCs/>
                <w:color w:val="000000"/>
                <w:sz w:val="24"/>
                <w:u w:val="none"/>
              </w:rPr>
              <w:t xml:space="preserve">  </w:t>
            </w:r>
            <w:r>
              <w:rPr>
                <w:rFonts w:hAnsi="宋体"/>
                <w:b/>
                <w:bCs/>
                <w:color w:val="000000"/>
                <w:sz w:val="24"/>
                <w:u w:val="none"/>
              </w:rPr>
              <w:t>别</w:t>
            </w:r>
          </w:p>
        </w:tc>
        <w:tc>
          <w:tcPr>
            <w:tcW w:w="648" w:type="dxa"/>
            <w:gridSpan w:val="2"/>
            <w:noWrap w:val="0"/>
            <w:vAlign w:val="center"/>
          </w:tcPr>
          <w:p>
            <w:pPr>
              <w:spacing w:line="440" w:lineRule="exact"/>
              <w:jc w:val="center"/>
              <w:rPr>
                <w:b/>
                <w:bCs/>
                <w:color w:val="000000"/>
                <w:sz w:val="24"/>
                <w:u w:val="none"/>
              </w:rPr>
            </w:pPr>
          </w:p>
        </w:tc>
        <w:tc>
          <w:tcPr>
            <w:tcW w:w="876" w:type="dxa"/>
            <w:noWrap w:val="0"/>
            <w:vAlign w:val="center"/>
          </w:tcPr>
          <w:p>
            <w:pPr>
              <w:spacing w:line="440" w:lineRule="exact"/>
              <w:jc w:val="center"/>
              <w:rPr>
                <w:b/>
                <w:bCs/>
                <w:color w:val="000000"/>
                <w:sz w:val="24"/>
                <w:u w:val="none"/>
              </w:rPr>
            </w:pPr>
            <w:r>
              <w:rPr>
                <w:rFonts w:hAnsi="宋体"/>
                <w:b/>
                <w:bCs/>
                <w:color w:val="000000"/>
                <w:sz w:val="24"/>
                <w:u w:val="none"/>
              </w:rPr>
              <w:t>年龄</w:t>
            </w:r>
          </w:p>
        </w:tc>
        <w:tc>
          <w:tcPr>
            <w:tcW w:w="778" w:type="dxa"/>
            <w:noWrap w:val="0"/>
            <w:vAlign w:val="center"/>
          </w:tcPr>
          <w:p>
            <w:pPr>
              <w:spacing w:line="440" w:lineRule="exact"/>
              <w:jc w:val="center"/>
              <w:rPr>
                <w:b/>
                <w:bCs/>
                <w:color w:val="000000"/>
                <w:sz w:val="24"/>
                <w:u w:val="none"/>
              </w:rPr>
            </w:pPr>
          </w:p>
        </w:tc>
        <w:tc>
          <w:tcPr>
            <w:tcW w:w="901" w:type="dxa"/>
            <w:noWrap w:val="0"/>
            <w:vAlign w:val="center"/>
          </w:tcPr>
          <w:p>
            <w:pPr>
              <w:spacing w:line="440" w:lineRule="exact"/>
              <w:jc w:val="center"/>
              <w:rPr>
                <w:b/>
                <w:bCs/>
                <w:color w:val="000000"/>
                <w:sz w:val="24"/>
                <w:u w:val="none"/>
              </w:rPr>
            </w:pPr>
            <w:r>
              <w:rPr>
                <w:rFonts w:hAnsi="宋体"/>
                <w:b/>
                <w:bCs/>
                <w:color w:val="000000"/>
                <w:sz w:val="24"/>
                <w:u w:val="none"/>
              </w:rPr>
              <w:t>民族</w:t>
            </w:r>
          </w:p>
        </w:tc>
        <w:tc>
          <w:tcPr>
            <w:tcW w:w="695" w:type="dxa"/>
            <w:noWrap w:val="0"/>
            <w:vAlign w:val="center"/>
          </w:tcPr>
          <w:p>
            <w:pPr>
              <w:spacing w:line="440" w:lineRule="exact"/>
              <w:jc w:val="center"/>
              <w:rPr>
                <w:b/>
                <w:bCs/>
                <w:color w:val="000000"/>
                <w:sz w:val="24"/>
                <w:u w:val="none"/>
              </w:rPr>
            </w:pPr>
          </w:p>
        </w:tc>
        <w:tc>
          <w:tcPr>
            <w:tcW w:w="729" w:type="dxa"/>
            <w:gridSpan w:val="2"/>
            <w:noWrap w:val="0"/>
            <w:vAlign w:val="center"/>
          </w:tcPr>
          <w:p>
            <w:pPr>
              <w:spacing w:line="440" w:lineRule="exact"/>
              <w:jc w:val="center"/>
              <w:rPr>
                <w:b/>
                <w:bCs/>
                <w:color w:val="000000"/>
                <w:sz w:val="24"/>
                <w:u w:val="none"/>
              </w:rPr>
            </w:pPr>
            <w:r>
              <w:rPr>
                <w:rFonts w:hAnsi="宋体"/>
                <w:b/>
                <w:bCs/>
                <w:color w:val="000000"/>
                <w:sz w:val="24"/>
                <w:u w:val="none"/>
              </w:rPr>
              <w:t>职称</w:t>
            </w:r>
          </w:p>
        </w:tc>
        <w:tc>
          <w:tcPr>
            <w:tcW w:w="1297" w:type="dxa"/>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440" w:lineRule="exact"/>
              <w:jc w:val="center"/>
              <w:rPr>
                <w:b/>
                <w:bCs/>
                <w:color w:val="000000"/>
                <w:sz w:val="24"/>
                <w:u w:val="none"/>
              </w:rPr>
            </w:pPr>
            <w:r>
              <w:rPr>
                <w:rFonts w:hAnsi="宋体"/>
                <w:b/>
                <w:bCs/>
                <w:color w:val="000000"/>
                <w:sz w:val="24"/>
                <w:u w:val="none"/>
              </w:rPr>
              <w:t>工作单位</w:t>
            </w:r>
          </w:p>
        </w:tc>
        <w:tc>
          <w:tcPr>
            <w:tcW w:w="3203" w:type="dxa"/>
            <w:gridSpan w:val="5"/>
            <w:noWrap w:val="0"/>
            <w:vAlign w:val="center"/>
          </w:tcPr>
          <w:p>
            <w:pPr>
              <w:spacing w:line="440" w:lineRule="exact"/>
              <w:jc w:val="center"/>
              <w:rPr>
                <w:b/>
                <w:bCs/>
                <w:color w:val="000000"/>
                <w:sz w:val="24"/>
                <w:u w:val="none"/>
              </w:rPr>
            </w:pPr>
          </w:p>
        </w:tc>
        <w:tc>
          <w:tcPr>
            <w:tcW w:w="1356" w:type="dxa"/>
            <w:gridSpan w:val="2"/>
            <w:noWrap w:val="0"/>
            <w:vAlign w:val="center"/>
          </w:tcPr>
          <w:p>
            <w:pPr>
              <w:spacing w:line="440" w:lineRule="exact"/>
              <w:jc w:val="center"/>
              <w:rPr>
                <w:rFonts w:hint="default" w:eastAsia="宋体"/>
                <w:b/>
                <w:bCs/>
                <w:color w:val="000000"/>
                <w:sz w:val="24"/>
                <w:u w:val="none"/>
                <w:lang w:val="en-US" w:eastAsia="zh-CN"/>
              </w:rPr>
            </w:pPr>
            <w:r>
              <w:rPr>
                <w:rFonts w:hint="eastAsia" w:hAnsi="宋体"/>
                <w:b/>
                <w:bCs/>
                <w:color w:val="000000"/>
                <w:sz w:val="24"/>
                <w:u w:val="none"/>
                <w:lang w:val="en-US" w:eastAsia="zh-CN"/>
              </w:rPr>
              <w:t>工种类别</w:t>
            </w:r>
          </w:p>
        </w:tc>
        <w:tc>
          <w:tcPr>
            <w:tcW w:w="1365" w:type="dxa"/>
            <w:gridSpan w:val="2"/>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919" w:type="dxa"/>
            <w:gridSpan w:val="4"/>
            <w:noWrap w:val="0"/>
            <w:vAlign w:val="center"/>
          </w:tcPr>
          <w:p>
            <w:pPr>
              <w:spacing w:line="440" w:lineRule="exact"/>
              <w:jc w:val="center"/>
              <w:rPr>
                <w:rFonts w:hint="eastAsia" w:hAnsi="宋体"/>
                <w:b/>
                <w:bCs/>
                <w:color w:val="000000"/>
                <w:spacing w:val="-11"/>
                <w:sz w:val="24"/>
                <w:u w:val="none"/>
                <w:lang w:val="en-US" w:eastAsia="zh-CN"/>
              </w:rPr>
            </w:pPr>
            <w:r>
              <w:rPr>
                <w:rFonts w:hint="eastAsia" w:hAnsi="宋体"/>
                <w:b/>
                <w:bCs/>
                <w:color w:val="000000"/>
                <w:spacing w:val="-11"/>
                <w:sz w:val="24"/>
                <w:u w:val="none"/>
                <w:lang w:val="en-US" w:eastAsia="zh-CN"/>
              </w:rPr>
              <w:t>职业资格证书或培训合格</w:t>
            </w:r>
          </w:p>
          <w:p>
            <w:pPr>
              <w:spacing w:line="440" w:lineRule="exact"/>
              <w:jc w:val="center"/>
              <w:rPr>
                <w:rFonts w:hint="default"/>
                <w:b/>
                <w:bCs/>
                <w:color w:val="000000"/>
                <w:spacing w:val="-11"/>
                <w:sz w:val="24"/>
                <w:u w:val="none"/>
                <w:lang w:val="en-US"/>
              </w:rPr>
            </w:pPr>
            <w:r>
              <w:rPr>
                <w:rFonts w:hint="eastAsia" w:hAnsi="宋体"/>
                <w:b/>
                <w:bCs/>
                <w:color w:val="000000"/>
                <w:spacing w:val="-11"/>
                <w:sz w:val="24"/>
                <w:u w:val="none"/>
                <w:lang w:val="en-US" w:eastAsia="zh-CN"/>
              </w:rPr>
              <w:t>证书名称、等级和发证机构</w:t>
            </w:r>
          </w:p>
        </w:tc>
        <w:tc>
          <w:tcPr>
            <w:tcW w:w="4400" w:type="dxa"/>
            <w:gridSpan w:val="6"/>
            <w:noWrap w:val="0"/>
            <w:vAlign w:val="center"/>
          </w:tcPr>
          <w:p>
            <w:pPr>
              <w:spacing w:line="440" w:lineRule="exact"/>
              <w:jc w:val="center"/>
              <w:rPr>
                <w:b/>
                <w:bCs/>
                <w:color w:val="000000"/>
                <w:sz w:val="24"/>
                <w:u w:val="none"/>
              </w:rPr>
            </w:pPr>
          </w:p>
        </w:tc>
        <w:tc>
          <w:tcPr>
            <w:tcW w:w="1763" w:type="dxa"/>
            <w:vMerge w:val="continue"/>
            <w:noWrap w:val="0"/>
            <w:vAlign w:val="center"/>
          </w:tcPr>
          <w:p>
            <w:pPr>
              <w:spacing w:line="440" w:lineRule="exact"/>
              <w:jc w:val="center"/>
              <w:rPr>
                <w:b/>
                <w:bCs/>
                <w:color w:val="000000"/>
                <w:sz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082" w:type="dxa"/>
            <w:gridSpan w:val="11"/>
            <w:noWrap w:val="0"/>
            <w:vAlign w:val="center"/>
          </w:tcPr>
          <w:p>
            <w:pPr>
              <w:spacing w:line="320" w:lineRule="exact"/>
              <w:jc w:val="center"/>
              <w:rPr>
                <w:b/>
                <w:bCs/>
                <w:color w:val="000000"/>
                <w:sz w:val="24"/>
                <w:u w:val="none"/>
              </w:rPr>
            </w:pPr>
            <w:r>
              <w:rPr>
                <w:rFonts w:hint="eastAsia" w:hAnsi="宋体"/>
                <w:b/>
                <w:bCs/>
                <w:color w:val="000000"/>
                <w:sz w:val="24"/>
                <w:u w:val="none"/>
                <w:lang w:val="en-US" w:eastAsia="zh-CN"/>
              </w:rPr>
              <w:t>参与建设工程获奖</w:t>
            </w:r>
            <w:r>
              <w:rPr>
                <w:rFonts w:hint="eastAsia" w:hAnsi="宋体"/>
                <w:b/>
                <w:bCs/>
                <w:color w:val="000000"/>
                <w:sz w:val="24"/>
                <w:u w:val="none"/>
              </w:rPr>
              <w:t>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序号</w:t>
            </w:r>
          </w:p>
        </w:tc>
        <w:tc>
          <w:tcPr>
            <w:tcW w:w="3898" w:type="dxa"/>
            <w:gridSpan w:val="6"/>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工程名称</w:t>
            </w:r>
          </w:p>
        </w:tc>
        <w:tc>
          <w:tcPr>
            <w:tcW w:w="3789" w:type="dxa"/>
            <w:gridSpan w:val="4"/>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获奖情况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1</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2</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3</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4</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5</w:t>
            </w:r>
          </w:p>
        </w:tc>
        <w:tc>
          <w:tcPr>
            <w:tcW w:w="3898" w:type="dxa"/>
            <w:gridSpan w:val="6"/>
            <w:noWrap w:val="0"/>
            <w:vAlign w:val="center"/>
          </w:tcPr>
          <w:p>
            <w:pPr>
              <w:spacing w:line="320" w:lineRule="exact"/>
              <w:jc w:val="center"/>
              <w:rPr>
                <w:rFonts w:hint="eastAsia" w:hAnsi="宋体"/>
                <w:b/>
                <w:bCs/>
                <w:color w:val="000000"/>
                <w:sz w:val="24"/>
                <w:u w:val="none"/>
                <w:lang w:val="en-US" w:eastAsia="zh-CN"/>
              </w:rPr>
            </w:pPr>
          </w:p>
        </w:tc>
        <w:tc>
          <w:tcPr>
            <w:tcW w:w="3789" w:type="dxa"/>
            <w:gridSpan w:val="4"/>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9082" w:type="dxa"/>
            <w:gridSpan w:val="11"/>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个人荣誉情况</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序号</w:t>
            </w:r>
          </w:p>
        </w:tc>
        <w:tc>
          <w:tcPr>
            <w:tcW w:w="7687" w:type="dxa"/>
            <w:gridSpan w:val="10"/>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获奖时间及名称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1</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2</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3</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4</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95" w:type="dxa"/>
            <w:noWrap w:val="0"/>
            <w:vAlign w:val="center"/>
          </w:tcPr>
          <w:p>
            <w:pPr>
              <w:spacing w:line="320" w:lineRule="exact"/>
              <w:jc w:val="center"/>
              <w:rPr>
                <w:rFonts w:hint="default" w:hAnsi="宋体"/>
                <w:b/>
                <w:bCs/>
                <w:color w:val="000000"/>
                <w:sz w:val="24"/>
                <w:u w:val="none"/>
                <w:lang w:val="en-US" w:eastAsia="zh-CN"/>
              </w:rPr>
            </w:pPr>
            <w:r>
              <w:rPr>
                <w:rFonts w:hint="eastAsia" w:hAnsi="宋体"/>
                <w:b/>
                <w:bCs/>
                <w:color w:val="000000"/>
                <w:sz w:val="24"/>
                <w:u w:val="none"/>
                <w:lang w:val="en-US" w:eastAsia="zh-CN"/>
              </w:rPr>
              <w:t>5</w:t>
            </w:r>
          </w:p>
        </w:tc>
        <w:tc>
          <w:tcPr>
            <w:tcW w:w="7687" w:type="dxa"/>
            <w:gridSpan w:val="10"/>
            <w:noWrap w:val="0"/>
            <w:vAlign w:val="center"/>
          </w:tcPr>
          <w:p>
            <w:pPr>
              <w:spacing w:line="320" w:lineRule="exact"/>
              <w:jc w:val="center"/>
              <w:rPr>
                <w:rFonts w:hint="eastAsia" w:hAnsi="宋体"/>
                <w:b/>
                <w:bCs/>
                <w:color w:val="000000"/>
                <w:sz w:val="24"/>
                <w:u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20" w:hRule="atLeast"/>
          <w:jc w:val="center"/>
        </w:trPr>
        <w:tc>
          <w:tcPr>
            <w:tcW w:w="1679" w:type="dxa"/>
            <w:gridSpan w:val="2"/>
            <w:tcBorders>
              <w:right w:val="single" w:color="auto" w:sz="4" w:space="0"/>
            </w:tcBorders>
            <w:noWrap w:val="0"/>
            <w:vAlign w:val="center"/>
          </w:tcPr>
          <w:p>
            <w:pPr>
              <w:spacing w:line="400" w:lineRule="exact"/>
              <w:jc w:val="center"/>
              <w:rPr>
                <w:rFonts w:hint="eastAsia" w:hAnsi="宋体"/>
                <w:b/>
                <w:bCs/>
                <w:color w:val="000000"/>
                <w:sz w:val="24"/>
                <w:szCs w:val="24"/>
                <w:u w:val="none"/>
              </w:rPr>
            </w:pPr>
            <w:r>
              <w:rPr>
                <w:rFonts w:hint="eastAsia" w:hAnsi="宋体"/>
                <w:b/>
                <w:bCs/>
                <w:color w:val="000000"/>
                <w:sz w:val="24"/>
                <w:szCs w:val="24"/>
                <w:u w:val="none"/>
              </w:rPr>
              <w:t>所在</w:t>
            </w:r>
            <w:r>
              <w:rPr>
                <w:rFonts w:hAnsi="宋体"/>
                <w:b/>
                <w:bCs/>
                <w:color w:val="000000"/>
                <w:sz w:val="24"/>
                <w:szCs w:val="24"/>
                <w:u w:val="none"/>
              </w:rPr>
              <w:t>单位</w:t>
            </w:r>
          </w:p>
          <w:p>
            <w:pPr>
              <w:spacing w:line="400" w:lineRule="exact"/>
              <w:jc w:val="center"/>
              <w:rPr>
                <w:b/>
                <w:bCs/>
                <w:color w:val="000000"/>
                <w:sz w:val="24"/>
                <w:szCs w:val="24"/>
                <w:u w:val="none"/>
              </w:rPr>
            </w:pPr>
            <w:r>
              <w:rPr>
                <w:rFonts w:hAnsi="宋体"/>
                <w:b/>
                <w:bCs/>
                <w:color w:val="000000"/>
                <w:sz w:val="24"/>
                <w:szCs w:val="24"/>
                <w:u w:val="none"/>
              </w:rPr>
              <w:t>意见</w:t>
            </w:r>
          </w:p>
        </w:tc>
        <w:tc>
          <w:tcPr>
            <w:tcW w:w="7403" w:type="dxa"/>
            <w:gridSpan w:val="9"/>
            <w:tcBorders>
              <w:left w:val="single" w:color="auto" w:sz="4" w:space="0"/>
            </w:tcBorders>
            <w:noWrap w:val="0"/>
            <w:vAlign w:val="center"/>
          </w:tcPr>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r>
              <w:rPr>
                <w:rFonts w:hint="eastAsia" w:ascii="仿宋_GB2312" w:eastAsia="仿宋_GB2312"/>
                <w:b/>
                <w:bCs/>
                <w:sz w:val="24"/>
                <w:szCs w:val="24"/>
              </w:rPr>
              <w:t>（盖章）</w:t>
            </w:r>
          </w:p>
          <w:p>
            <w:pPr>
              <w:spacing w:line="320" w:lineRule="exact"/>
              <w:rPr>
                <w:rFonts w:hint="eastAsia" w:ascii="仿宋_GB2312"/>
                <w:b/>
                <w:bCs/>
                <w:sz w:val="24"/>
                <w:szCs w:val="24"/>
                <w:u w:val="none"/>
              </w:rPr>
            </w:pPr>
            <w:r>
              <w:rPr>
                <w:rFonts w:hint="eastAsia" w:ascii="仿宋_GB2312"/>
                <w:b/>
                <w:bCs/>
                <w:sz w:val="24"/>
                <w:szCs w:val="24"/>
                <w:u w:val="none"/>
              </w:rPr>
              <w:t xml:space="preserve">                                      年   月   日</w:t>
            </w:r>
          </w:p>
          <w:p>
            <w:pPr>
              <w:spacing w:line="320" w:lineRule="exact"/>
              <w:rPr>
                <w:b/>
                <w:bCs/>
                <w:color w:val="000000"/>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520" w:hRule="atLeast"/>
          <w:jc w:val="center"/>
        </w:trPr>
        <w:tc>
          <w:tcPr>
            <w:tcW w:w="1679" w:type="dxa"/>
            <w:gridSpan w:val="2"/>
            <w:tcBorders>
              <w:top w:val="single" w:color="auto" w:sz="4" w:space="0"/>
            </w:tcBorders>
            <w:noWrap w:val="0"/>
            <w:vAlign w:val="center"/>
          </w:tcPr>
          <w:p>
            <w:pPr>
              <w:spacing w:line="360" w:lineRule="exact"/>
              <w:jc w:val="center"/>
              <w:rPr>
                <w:b/>
                <w:bCs/>
                <w:color w:val="auto"/>
                <w:sz w:val="24"/>
                <w:szCs w:val="24"/>
                <w:u w:val="none"/>
              </w:rPr>
            </w:pPr>
            <w:r>
              <w:rPr>
                <w:rFonts w:hint="eastAsia" w:ascii="仿宋_GB2312" w:cs="Times New Roman"/>
                <w:b/>
                <w:bCs/>
                <w:color w:val="auto"/>
                <w:kern w:val="2"/>
                <w:sz w:val="24"/>
                <w:szCs w:val="24"/>
                <w:u w:val="none"/>
                <w:lang w:val="en-US" w:eastAsia="zh-CN" w:bidi="ar-SA"/>
              </w:rPr>
              <w:t>推荐单位</w:t>
            </w:r>
            <w:r>
              <w:rPr>
                <w:rFonts w:hint="eastAsia" w:ascii="仿宋_GB2312"/>
                <w:b/>
                <w:bCs/>
                <w:color w:val="auto"/>
                <w:sz w:val="24"/>
                <w:szCs w:val="24"/>
                <w:u w:val="none"/>
              </w:rPr>
              <w:t>意见</w:t>
            </w:r>
          </w:p>
        </w:tc>
        <w:tc>
          <w:tcPr>
            <w:tcW w:w="7403" w:type="dxa"/>
            <w:gridSpan w:val="9"/>
            <w:tcBorders>
              <w:top w:val="single" w:color="auto" w:sz="4" w:space="0"/>
            </w:tcBorders>
            <w:noWrap w:val="0"/>
            <w:vAlign w:val="center"/>
          </w:tcPr>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457" w:firstLineChars="1850"/>
              <w:rPr>
                <w:rFonts w:hint="eastAsia" w:ascii="仿宋_GB2312" w:eastAsia="仿宋_GB2312"/>
                <w:b/>
                <w:bCs/>
                <w:sz w:val="24"/>
                <w:szCs w:val="24"/>
              </w:rPr>
            </w:pPr>
          </w:p>
          <w:p>
            <w:pPr>
              <w:pStyle w:val="5"/>
              <w:spacing w:line="320" w:lineRule="exact"/>
              <w:ind w:firstLine="4698" w:firstLineChars="1950"/>
              <w:rPr>
                <w:rFonts w:hint="eastAsia" w:ascii="仿宋_GB2312" w:eastAsia="仿宋_GB2312"/>
                <w:b/>
                <w:bCs/>
                <w:sz w:val="24"/>
                <w:szCs w:val="24"/>
              </w:rPr>
            </w:pPr>
            <w:r>
              <w:rPr>
                <w:rFonts w:hint="eastAsia" w:ascii="仿宋_GB2312" w:eastAsia="仿宋_GB2312"/>
                <w:b/>
                <w:bCs/>
                <w:sz w:val="24"/>
                <w:szCs w:val="24"/>
              </w:rPr>
              <w:t>（盖章）</w:t>
            </w:r>
          </w:p>
          <w:p>
            <w:pPr>
              <w:spacing w:line="320" w:lineRule="exact"/>
              <w:rPr>
                <w:rFonts w:hint="eastAsia" w:ascii="仿宋_GB2312"/>
                <w:b/>
                <w:bCs/>
                <w:sz w:val="24"/>
                <w:szCs w:val="24"/>
                <w:u w:val="none"/>
              </w:rPr>
            </w:pPr>
            <w:r>
              <w:rPr>
                <w:rFonts w:hint="eastAsia" w:ascii="仿宋_GB2312"/>
                <w:b/>
                <w:bCs/>
                <w:sz w:val="24"/>
                <w:szCs w:val="24"/>
                <w:u w:val="none"/>
              </w:rPr>
              <w:t xml:space="preserve">                                     年   月   日</w:t>
            </w:r>
          </w:p>
          <w:p>
            <w:pPr>
              <w:spacing w:line="320" w:lineRule="exact"/>
              <w:rPr>
                <w:rFonts w:hint="eastAsia" w:ascii="仿宋_GB2312"/>
                <w:b/>
                <w:bCs/>
                <w:sz w:val="24"/>
                <w:szCs w:val="24"/>
                <w:u w:val="none"/>
              </w:rPr>
            </w:pPr>
          </w:p>
          <w:p>
            <w:pPr>
              <w:spacing w:line="320" w:lineRule="exact"/>
              <w:rPr>
                <w:b/>
                <w:bCs/>
                <w:color w:val="000000"/>
                <w:sz w:val="24"/>
                <w:szCs w:val="24"/>
                <w:u w:val="none"/>
              </w:rPr>
            </w:pPr>
          </w:p>
        </w:tc>
      </w:tr>
    </w:tbl>
    <w:p>
      <w:pPr>
        <w:rPr>
          <w:rFonts w:hint="eastAsia" w:ascii="Times New Roman" w:hAnsi="Times New Roman" w:eastAsia="仿宋_GB2312" w:cs="Times New Roman"/>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5DDE0A-B779-49F3-BB07-371222C22A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F794894-DC44-458E-9DCC-E2A8AA7DDA33}"/>
  </w:font>
  <w:font w:name="仿宋">
    <w:panose1 w:val="02010609060101010101"/>
    <w:charset w:val="86"/>
    <w:family w:val="modern"/>
    <w:pitch w:val="default"/>
    <w:sig w:usb0="800002BF" w:usb1="38CF7CFA" w:usb2="00000016" w:usb3="00000000" w:csb0="00040001" w:csb1="00000000"/>
    <w:embedRegular r:id="rId3" w:fontKey="{319635B1-2008-4EF4-8A2F-927A91C6E630}"/>
  </w:font>
  <w:font w:name="仿宋_GB2312">
    <w:panose1 w:val="02010609030101010101"/>
    <w:charset w:val="86"/>
    <w:family w:val="modern"/>
    <w:pitch w:val="default"/>
    <w:sig w:usb0="00000001" w:usb1="080E0000" w:usb2="00000000" w:usb3="00000000" w:csb0="00040000" w:csb1="00000000"/>
    <w:embedRegular r:id="rId4" w:fontKey="{8657D6C5-E8EF-4E9C-A434-1492D361CCE3}"/>
  </w:font>
  <w:font w:name="方正小标宋简体">
    <w:panose1 w:val="03000509000000000000"/>
    <w:charset w:val="86"/>
    <w:family w:val="script"/>
    <w:pitch w:val="default"/>
    <w:sig w:usb0="00000001" w:usb1="080E0000" w:usb2="00000000" w:usb3="00000000" w:csb0="00040000" w:csb1="00000000"/>
    <w:embedRegular r:id="rId5" w:fontKey="{617B40F1-48D6-4637-AFF1-46A3EB7FCC5F}"/>
  </w:font>
  <w:font w:name="方正公文小标宋">
    <w:panose1 w:val="02000500000000000000"/>
    <w:charset w:val="86"/>
    <w:family w:val="auto"/>
    <w:pitch w:val="default"/>
    <w:sig w:usb0="A00002BF" w:usb1="38CF7CFA" w:usb2="00000016" w:usb3="00000000" w:csb0="00040001" w:csb1="00000000"/>
    <w:embedRegular r:id="rId6" w:fontKey="{B8850285-720F-418C-9306-5BB45C916F94}"/>
  </w:font>
  <w:font w:name="华文中宋">
    <w:panose1 w:val="02010600040101010101"/>
    <w:charset w:val="86"/>
    <w:family w:val="auto"/>
    <w:pitch w:val="default"/>
    <w:sig w:usb0="00000287" w:usb1="080F0000" w:usb2="00000000" w:usb3="00000000" w:csb0="0004009F" w:csb1="DFD70000"/>
    <w:embedRegular r:id="rId7" w:fontKey="{5BC0E308-516D-409F-8293-13DE3577AA56}"/>
  </w:font>
  <w:font w:name="楷体_GB2312">
    <w:altName w:val="楷体"/>
    <w:panose1 w:val="02010609030101010101"/>
    <w:charset w:val="86"/>
    <w:family w:val="modern"/>
    <w:pitch w:val="default"/>
    <w:sig w:usb0="00000000" w:usb1="00000000" w:usb2="00000000" w:usb3="00000000" w:csb0="00040000" w:csb1="00000000"/>
    <w:embedRegular r:id="rId8" w:fontKey="{64A51692-E88F-4607-A9F9-AF3CB59B1CC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Y2Q4YmZhNjE2ZGFhYTYzMDNkYjgyMTM4NDVlOTAifQ=="/>
  </w:docVars>
  <w:rsids>
    <w:rsidRoot w:val="00FD36F4"/>
    <w:rsid w:val="001E33A0"/>
    <w:rsid w:val="00950C4B"/>
    <w:rsid w:val="00FD36F4"/>
    <w:rsid w:val="03CB2078"/>
    <w:rsid w:val="14F3429A"/>
    <w:rsid w:val="14FA21F8"/>
    <w:rsid w:val="17332A3A"/>
    <w:rsid w:val="25B85CB3"/>
    <w:rsid w:val="27540F83"/>
    <w:rsid w:val="2EEB44F9"/>
    <w:rsid w:val="2F9711DC"/>
    <w:rsid w:val="343E1F27"/>
    <w:rsid w:val="351255B2"/>
    <w:rsid w:val="3D1555CD"/>
    <w:rsid w:val="41352D7F"/>
    <w:rsid w:val="422152A3"/>
    <w:rsid w:val="58342999"/>
    <w:rsid w:val="67362901"/>
    <w:rsid w:val="71490553"/>
    <w:rsid w:val="735B35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paragraph" w:customStyle="1" w:styleId="5">
    <w:name w:val="正文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12</Pages>
  <Words>3001</Words>
  <Characters>3034</Characters>
  <Lines>10</Lines>
  <Paragraphs>2</Paragraphs>
  <TotalTime>1</TotalTime>
  <ScaleCrop>false</ScaleCrop>
  <LinksUpToDate>false</LinksUpToDate>
  <CharactersWithSpaces>3293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2016-06-12T08:40:00Z</dcterms:created>
  <dc:creator>2A-1-194  李樱哲</dc:creator>
  <cp:lastModifiedBy>四时明媚</cp:lastModifiedBy>
  <dcterms:modified xsi:type="dcterms:W3CDTF">2023-06-20T03:29:15Z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F77B6B300D57487A8C16E05E6504A493_13</vt:lpwstr>
  </property>
</Properties>
</file>