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</w:rPr>
        <w:t>内蒙古自治区建筑业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</w:rPr>
        <w:t>AAA级信用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</w:rPr>
        <w:t>企业名单</w:t>
      </w:r>
    </w:p>
    <w:p>
      <w:pPr>
        <w:jc w:val="center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（排名不分先后）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施工企业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呼和浩特市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内蒙古志信建筑工程有限公司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内蒙古盛弘建设工程有限公司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内蒙古融达建设集团有限公司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内蒙古丰华（集团）建筑安装有限公司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内蒙古泰利工程建设有限公司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内蒙古环蒙建筑工程有限公司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内蒙古宇洪建筑工程有限公司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内蒙古筑泰建设有限公司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内蒙古瑞辰建筑工程有限公司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内蒙古瑞锦建设有限公司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内蒙古驰通建设工程有限公司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内蒙古再生园林建设集团有限公司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内蒙古通旺玮建筑有限公司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内蒙古华墅建筑工程有限公司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内蒙古巨华集团大华建筑安装有限公司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内蒙古城建工程股份有限公司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内蒙古建设集团股份有限公司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内蒙古嘉信建设集团有限公司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内蒙古宏桥建设集团有限公司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内蒙古兴泰科技装饰集团有限公司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内蒙古科达铝业装饰工程有限公司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内蒙古第三建筑工程有限公司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内蒙古联友建设工程集团有限公司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内蒙古华禹生态建设有限公司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内蒙古品睿建设有限公司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内蒙古碧轩装饰工程有限责任公司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内蒙古青藤建设有限公司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内蒙古卓昱建筑科技有限公司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内蒙古天亚建筑安装工程有限公司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内蒙古远东建设工程有限公司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内蒙古友鹏实业集团有限公司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内蒙古新宏铭建设有限公司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内蒙古旺鼎建筑工程有限公司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金誉建设集团有限公司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呼和浩特市建筑工程有限责任公司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内蒙古广建建筑工程有限公司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内蒙古瑞鼎建设工程管理有限公司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呼和浩特市政公路工程有限责任公司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内蒙古路兴电子技术有限公司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内蒙古领硕建设工程有限公司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内蒙古江泽建设工程有限公司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内蒙古嘉丰建筑工程有限公司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内蒙古韶泰建设工程有限公司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内蒙古正鸿建设有限公司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内蒙古中帆建筑安装有限责任公司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内蒙古浩禹建筑有限责任公司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内蒙古攸宁建设工程有限公司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巨臣建设股份有限公司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内蒙古珏城建筑工程有限公司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包头市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中昱诚达建筑装饰有限公司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内蒙古广泰路桥环境实业有限公司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包钢勘察测绘研究院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包头市公路工程股份有限公司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凯建建筑安装工程有限公司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内蒙古新开元建设有限公司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包头城建集团股份有限公司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内蒙古恒久钢构（集团）有限公司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中岳振兴有限公司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内蒙古广厦建安工程有限责任公司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中冶西北工程技术有限公司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内蒙古包头兴业集团股份有限公司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内蒙古世辰建工（集团）有限责任公司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包头市第四建筑有限责任公司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兴安盟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内蒙古祥海建筑工程有限公司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内蒙古绰勒水利水电有限责任公司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通辽市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通辽市汇锋建筑工程有限责任公司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内蒙古盛世领航建设工程有限公司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赤峰汇成建筑工程有限公司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赤峰恒诚建筑工程有限公司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赤峰天达建筑有限公司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内蒙古中森建设有限公司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赤峰诚联市政工程有限责任公司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内蒙古禹剑建设工程有限责任公司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内蒙古华业园林建筑工程有限公司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赤峰鼎鑫建筑有限责任公司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赤峰鑫路市政工程有限公司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赤峰中辰建设有限公司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赤峰岳亿建筑工程有限公司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内蒙古聚信通建设工程有限公司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内蒙古卓泰水利水电工程有限公司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内蒙古竣安德建设工程有限公司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赤峰鼎立建筑工程有限公司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内蒙古上恒建筑工程有限公司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赤峰富龙市政公用工程有限责任公司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内蒙古红山建设（集团）有限公司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赤峰翼通电力工程有限责任公司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内蒙古亮典建设工程有限公司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兴亿建设集团有限公司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内蒙古众鼎建设工程有限公司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赤峰乾元建筑工程有限公司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赤峰兴宝建筑有限公司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赤峰市宝丽建筑工程有限公司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赤峰富恒建筑工程有限责任公司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赤峰东云建筑工程有限公司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内蒙古鑫瑞泰建设工程有限公司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赤峰慧津建筑工程有限公司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内蒙古盛安建设（集团）有限公司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赤峰宏基建筑（集团）有限公司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赤峰润泰建设工程有限公司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敖汉旗教育建筑工程有限责任公司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赤峰永成建设集团有限公司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中环恒沣建设有限公司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赤峰天拓市政建设工程有限公司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赤峰鑫盛隆建筑工程有限责任公司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内蒙古润得建设集团有限公司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赤峰添柱建筑工程有限公司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赤峰鹏安市政工程有限公司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赤峰路达市政工程有限责任公司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赤峰市正一建设工程有限公司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赤峰兴业建筑有限公司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赤峰市金川市政建设工程有限公司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内蒙古东昊建设集团有限公司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中城海创建设有限公司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内蒙古顺宝水利水电工程有限责任公司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赤峰宝昌建筑工程有限公司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内蒙古沐阳园林景观有限公司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赤峰宏元翔建筑工程有限公司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内蒙古平源建工集团有限公司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内蒙古辰宇建筑工程有限公司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内蒙古维泰建设有限责任公司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内蒙古腾灏建设工程有限公司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内蒙古正天建设工程有限公司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内蒙古泰亨建筑装饰工程有限公司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赤峰巨源建筑有限责任公司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内蒙古华塑节水灌溉科技有限公司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内蒙古龙泽节水灌溉科技有限公司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内蒙古俊达建设工程有限公司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赤峰龙城建筑有限责任公司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内蒙古邦诺建设工程有限公司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内蒙古安泊建设工程有限公司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赤峰鑫兴安路桥有限公司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赤峰天元建设工程有限公司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赤峰金宇建筑工程有限责任公司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内蒙古晟焱建设集团有限责任公司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赤峰星泽电力设备安装工程有限公司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 xml:space="preserve"> 乌兰察布市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内蒙古荣威建筑有限责任公司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内蒙古乌兰察布市第二建筑安装工程有限责任公司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内蒙古中云盛源科技发展集团有限公司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内蒙古合丰建设有限公司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内蒙古天科建筑工程有限公司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内蒙古方恒建设工程有限公司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锡林郭勒盟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  <w:t>锡林郭勒盟建业建筑安装有限责任公司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  <w:t>内蒙古信义恒建筑工程有限公司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  <w:t>内蒙古禹力市政工程有限公司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鄂尔多斯市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内蒙古中景路桥有限公司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鄂尔多斯市浩源水务有限责任公司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兴泰建设集团有限公司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内蒙古电子科技有限责任公司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伊金霍洛旗宜佳建筑安装工程有限责任公司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内蒙古金鑫泰钢结构有限责任公司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内蒙古同力建筑工程有限公司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鄂尔多斯市金熙建筑装饰工程有限责任公司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内蒙古新明阳建设有限公司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巴彦淖尔市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巴彦淖尔市奥隆工程建设有限公司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内蒙古经纬建设集团有限公司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内蒙古瑞森工程建设有限公司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内蒙古河源水利水电工程建设有限责任公司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内蒙古新禹水利水电工程建设有限公司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内蒙古兴君建设工程有限公司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内蒙古盛华建筑有限责任公司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乌海市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内蒙古蒙西建设集团有限公司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内蒙古银鹰建筑安装有限责任公司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内蒙古神华建筑安装有限责任公司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工北建设有限公司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 xml:space="preserve"> 阿拉善盟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  <w:t>阿左旗新凌市政公用工程有限责任公司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  <w:t>内蒙古恒正建设有限责任公司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二、监理企业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呼和浩特市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内蒙古金长城工程项目管理有限公司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内蒙古华远建设项目管理有限公司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包头市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内蒙古嘉和建设项目管理有限责任公司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包头市鑫港工程监理有限责任公司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内蒙古弘誉建设项目咨询管理有限责任公司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内蒙古明申建设项目管理有限公司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内蒙古科大工程项目管理有限责任公司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内蒙古天虹建设监理有限责任公司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内蒙古金鹏建设监理有限公司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内蒙古华鸿项目管理有限公司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鄂尔多斯市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  <w:t>内蒙古天宝项目管理有限公司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造价咨询企业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内蒙古天元工程项目管理有限公司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内蒙古盖仑工程项目管理有限公司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6D40B6-D6A4-494C-8D07-67371D4F10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45DAAA4-A4CB-4F8C-B239-BF3458D2DE0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FD77BC9-67A6-469E-8522-E8E4D46F406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E0569"/>
    <w:multiLevelType w:val="singleLevel"/>
    <w:tmpl w:val="448E05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7F69C4"/>
    <w:multiLevelType w:val="singleLevel"/>
    <w:tmpl w:val="677F69C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NDc0YmU4NGE1YjFiMzY3NjU3NGE5MDdkYzMwZDEifQ=="/>
  </w:docVars>
  <w:rsids>
    <w:rsidRoot w:val="00000000"/>
    <w:rsid w:val="0290681D"/>
    <w:rsid w:val="03441E6A"/>
    <w:rsid w:val="05A30D0A"/>
    <w:rsid w:val="063F6D0B"/>
    <w:rsid w:val="06420F55"/>
    <w:rsid w:val="087F5A5E"/>
    <w:rsid w:val="0CAD24D4"/>
    <w:rsid w:val="1422223C"/>
    <w:rsid w:val="14EC447B"/>
    <w:rsid w:val="15111F72"/>
    <w:rsid w:val="15C42D02"/>
    <w:rsid w:val="169E79F7"/>
    <w:rsid w:val="19461C80"/>
    <w:rsid w:val="1A9F2CAE"/>
    <w:rsid w:val="1BE20070"/>
    <w:rsid w:val="1E023E0E"/>
    <w:rsid w:val="1FA76AAE"/>
    <w:rsid w:val="20B76F79"/>
    <w:rsid w:val="20D0007A"/>
    <w:rsid w:val="2A006BC8"/>
    <w:rsid w:val="2AC721DA"/>
    <w:rsid w:val="30AB6CC5"/>
    <w:rsid w:val="30DC2E5E"/>
    <w:rsid w:val="316B532A"/>
    <w:rsid w:val="31AF440F"/>
    <w:rsid w:val="33702696"/>
    <w:rsid w:val="3429639D"/>
    <w:rsid w:val="356B689E"/>
    <w:rsid w:val="370074BA"/>
    <w:rsid w:val="39EB73AA"/>
    <w:rsid w:val="3A606BEE"/>
    <w:rsid w:val="40244CC9"/>
    <w:rsid w:val="42D57A4D"/>
    <w:rsid w:val="433A0F6D"/>
    <w:rsid w:val="45431E38"/>
    <w:rsid w:val="455455A1"/>
    <w:rsid w:val="45AA51C1"/>
    <w:rsid w:val="47760556"/>
    <w:rsid w:val="48117779"/>
    <w:rsid w:val="488559C0"/>
    <w:rsid w:val="4B160CF3"/>
    <w:rsid w:val="4C7E73A7"/>
    <w:rsid w:val="4DE96E97"/>
    <w:rsid w:val="51363DAD"/>
    <w:rsid w:val="51414BCC"/>
    <w:rsid w:val="566E5D97"/>
    <w:rsid w:val="57633422"/>
    <w:rsid w:val="57E050E9"/>
    <w:rsid w:val="58DF3E78"/>
    <w:rsid w:val="5F906414"/>
    <w:rsid w:val="61461DEA"/>
    <w:rsid w:val="62F13FD7"/>
    <w:rsid w:val="63911317"/>
    <w:rsid w:val="668D4017"/>
    <w:rsid w:val="66FD60A7"/>
    <w:rsid w:val="694F492C"/>
    <w:rsid w:val="6A1B6741"/>
    <w:rsid w:val="6C6E48EB"/>
    <w:rsid w:val="6D4673F5"/>
    <w:rsid w:val="6DDE15FC"/>
    <w:rsid w:val="6DE36C13"/>
    <w:rsid w:val="73DC28EA"/>
    <w:rsid w:val="769A1036"/>
    <w:rsid w:val="79817A0B"/>
    <w:rsid w:val="7AF05D11"/>
    <w:rsid w:val="7DF576F1"/>
    <w:rsid w:val="7F02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1855</Words>
  <Characters>1857</Characters>
  <Lines>0</Lines>
  <Paragraphs>0</Paragraphs>
  <TotalTime>1</TotalTime>
  <ScaleCrop>false</ScaleCrop>
  <LinksUpToDate>false</LinksUpToDate>
  <CharactersWithSpaces>1867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2022-05-16T01:55:00Z</dcterms:created>
  <dc:creator>HUAWEI</dc:creator>
  <cp:lastModifiedBy>吴</cp:lastModifiedBy>
  <dcterms:modified xsi:type="dcterms:W3CDTF">2024-03-18T00:52:56Z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8B044E1932BE4A2097425A7E6373F080</vt:lpwstr>
  </property>
</Properties>
</file>