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  <w:u w:val="none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3：</w:t>
      </w:r>
      <w:r>
        <w:rPr>
          <w:rFonts w:hint="eastAsia" w:ascii="宋体" w:hAnsi="宋体"/>
          <w:sz w:val="28"/>
          <w:szCs w:val="28"/>
          <w:shd w:val="clear" w:color="auto" w:fill="auto"/>
        </w:rPr>
        <w:t xml:space="preserve">  </w:t>
      </w:r>
      <w:r>
        <w:rPr>
          <w:rFonts w:hint="eastAsia" w:ascii="宋体" w:hAnsi="宋体"/>
          <w:sz w:val="28"/>
          <w:szCs w:val="28"/>
          <w:u w:val="none"/>
          <w:shd w:val="clear" w:color="auto" w:fill="auto"/>
        </w:rPr>
        <w:t xml:space="preserve">               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u w:val="none"/>
          <w:shd w:val="clear" w:color="auto" w:fill="auto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u w:val="none"/>
          <w:shd w:val="clear" w:color="auto" w:fill="auto"/>
        </w:rPr>
      </w:pPr>
      <w:bookmarkStart w:id="0" w:name="OLE_LINK29"/>
      <w:r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u w:val="none"/>
          <w:shd w:val="clear" w:color="auto" w:fill="auto"/>
        </w:rPr>
        <w:t>内蒙古自治区建筑工程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u w:val="none"/>
          <w:shd w:val="clear" w:color="auto" w:fill="auto"/>
        </w:rPr>
        <w:t>装饰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u w:val="none"/>
          <w:shd w:val="clear" w:color="auto" w:fill="auto"/>
          <w:lang w:eastAsia="zh-CN"/>
        </w:rPr>
        <w:t>装修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20"/>
          <w:sz w:val="44"/>
          <w:szCs w:val="44"/>
          <w:u w:val="none"/>
          <w:shd w:val="clear" w:color="auto" w:fill="auto"/>
        </w:rPr>
        <w:t>奖申报表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u w:val="none"/>
          <w:shd w:val="clear" w:color="auto" w:fill="auto"/>
        </w:rPr>
        <w:t>（公共建筑装饰设计类）</w:t>
      </w:r>
      <w:bookmarkEnd w:id="0"/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/>
          <w:bCs/>
          <w:sz w:val="28"/>
          <w:u w:val="none"/>
          <w:shd w:val="clear" w:color="auto" w:fill="auto"/>
        </w:rPr>
      </w:pPr>
      <w:r>
        <w:rPr>
          <w:rFonts w:hint="eastAsia" w:ascii="黑体" w:eastAsia="黑体"/>
          <w:b/>
          <w:bCs/>
          <w:sz w:val="28"/>
          <w:u w:val="none"/>
          <w:shd w:val="clear" w:color="auto" w:fill="auto"/>
        </w:rPr>
        <w:t xml:space="preserve">申报类别： </w:t>
      </w:r>
      <w:r>
        <w:rPr>
          <w:rFonts w:hint="eastAsia" w:ascii="黑体" w:eastAsia="黑体"/>
          <w:b/>
          <w:bCs/>
          <w:sz w:val="28"/>
          <w:u w:val="none"/>
          <w:bdr w:val="single" w:color="auto" w:sz="4" w:space="0"/>
          <w:shd w:val="clear" w:color="auto" w:fill="auto"/>
        </w:rPr>
        <w:t xml:space="preserve">  </w:t>
      </w:r>
      <w:r>
        <w:rPr>
          <w:rFonts w:hint="eastAsia" w:ascii="黑体" w:eastAsia="黑体"/>
          <w:b/>
          <w:bCs/>
          <w:sz w:val="28"/>
          <w:u w:val="none"/>
          <w:shd w:val="clear" w:color="auto" w:fill="auto"/>
        </w:rPr>
        <w:t xml:space="preserve"> </w:t>
      </w:r>
      <w:r>
        <w:rPr>
          <w:rFonts w:hint="eastAsia" w:ascii="宋体" w:hAnsi="宋体"/>
          <w:bCs/>
          <w:sz w:val="28"/>
          <w:u w:val="none"/>
          <w:shd w:val="clear" w:color="auto" w:fill="auto"/>
        </w:rPr>
        <w:t>1、方案设计；</w:t>
      </w:r>
      <w:r>
        <w:rPr>
          <w:rFonts w:hint="eastAsia" w:ascii="黑体" w:eastAsia="黑体"/>
          <w:b/>
          <w:bCs/>
          <w:sz w:val="28"/>
          <w:u w:val="none"/>
          <w:shd w:val="clear" w:color="auto" w:fill="auto"/>
        </w:rPr>
        <w:t xml:space="preserve"> </w:t>
      </w:r>
      <w:r>
        <w:rPr>
          <w:rFonts w:hint="eastAsia" w:ascii="黑体" w:eastAsia="黑体"/>
          <w:b/>
          <w:bCs/>
          <w:sz w:val="28"/>
          <w:u w:val="none"/>
          <w:bdr w:val="single" w:color="auto" w:sz="4" w:space="0"/>
          <w:shd w:val="clear" w:color="auto" w:fill="auto"/>
        </w:rPr>
        <w:t xml:space="preserve">  </w:t>
      </w:r>
      <w:r>
        <w:rPr>
          <w:rFonts w:hint="eastAsia" w:ascii="黑体" w:eastAsia="黑体"/>
          <w:b/>
          <w:bCs/>
          <w:sz w:val="28"/>
          <w:u w:val="none"/>
          <w:shd w:val="clear" w:color="auto" w:fill="auto"/>
        </w:rPr>
        <w:t xml:space="preserve"> </w:t>
      </w:r>
      <w:r>
        <w:rPr>
          <w:rFonts w:hint="eastAsia" w:ascii="宋体" w:hAnsi="宋体"/>
          <w:bCs/>
          <w:sz w:val="28"/>
          <w:u w:val="none"/>
          <w:shd w:val="clear" w:color="auto" w:fill="auto"/>
        </w:rPr>
        <w:t>2、深化设计</w:t>
      </w:r>
    </w:p>
    <w:p>
      <w:pPr>
        <w:adjustRightInd w:val="0"/>
        <w:snapToGrid w:val="0"/>
        <w:spacing w:line="300" w:lineRule="auto"/>
        <w:rPr>
          <w:rFonts w:hint="eastAsia" w:ascii="宋体" w:hAnsi="宋体"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  <w:u w:val="none"/>
          <w:shd w:val="clear" w:color="auto" w:fill="auto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sz w:val="28"/>
          <w:u w:val="none"/>
          <w:shd w:val="clear" w:color="auto" w:fill="auto"/>
        </w:rPr>
      </w:pPr>
      <w:r>
        <w:rPr>
          <w:rFonts w:hint="eastAsia" w:ascii="黑体" w:eastAsia="黑体"/>
          <w:b/>
          <w:bCs/>
          <w:sz w:val="28"/>
          <w:u w:val="none"/>
          <w:shd w:val="clear" w:color="auto" w:fill="auto"/>
        </w:rPr>
        <w:t>申报单位名称：</w:t>
      </w:r>
      <w:r>
        <w:rPr>
          <w:rFonts w:hint="eastAsia" w:ascii="黑体" w:eastAsia="黑体"/>
          <w:sz w:val="28"/>
          <w:u w:val="none"/>
          <w:shd w:val="clear" w:color="auto" w:fill="auto"/>
        </w:rPr>
        <w:t>（盖章）</w:t>
      </w:r>
    </w:p>
    <w:p>
      <w:pPr>
        <w:adjustRightInd w:val="0"/>
        <w:snapToGrid w:val="0"/>
        <w:ind w:firstLine="1890" w:firstLineChars="675"/>
        <w:rPr>
          <w:rFonts w:hint="eastAsia"/>
          <w:sz w:val="28"/>
          <w:u w:val="none"/>
          <w:shd w:val="clear" w:color="auto" w:fill="auto"/>
        </w:rPr>
      </w:pPr>
    </w:p>
    <w:p>
      <w:pPr>
        <w:adjustRightInd w:val="0"/>
        <w:snapToGrid w:val="0"/>
        <w:rPr>
          <w:rFonts w:hint="eastAsia"/>
          <w:sz w:val="28"/>
          <w:u w:val="none"/>
          <w:shd w:val="clear" w:color="auto" w:fill="auto"/>
        </w:rPr>
      </w:pPr>
    </w:p>
    <w:p>
      <w:pPr>
        <w:adjustRightInd w:val="0"/>
        <w:snapToGrid w:val="0"/>
        <w:rPr>
          <w:rFonts w:hint="eastAsia"/>
          <w:sz w:val="28"/>
          <w:u w:val="none"/>
          <w:shd w:val="clear" w:color="auto" w:fill="auto"/>
        </w:rPr>
      </w:pPr>
    </w:p>
    <w:p>
      <w:pPr>
        <w:adjustRightInd w:val="0"/>
        <w:snapToGrid w:val="0"/>
        <w:ind w:firstLine="1890" w:firstLineChars="675"/>
        <w:rPr>
          <w:rFonts w:hint="eastAsia"/>
          <w:sz w:val="28"/>
          <w:u w:val="none"/>
          <w:shd w:val="clear" w:color="auto" w:fill="auto"/>
        </w:rPr>
      </w:pPr>
    </w:p>
    <w:p>
      <w:pPr>
        <w:adjustRightInd w:val="0"/>
        <w:snapToGrid w:val="0"/>
        <w:ind w:firstLine="1890" w:firstLineChars="675"/>
        <w:rPr>
          <w:rFonts w:hint="eastAsia"/>
          <w:sz w:val="28"/>
          <w:u w:val="none"/>
          <w:shd w:val="clear" w:color="auto" w:fill="auto"/>
        </w:rPr>
      </w:pPr>
    </w:p>
    <w:p>
      <w:pPr>
        <w:adjustRightInd w:val="0"/>
        <w:snapToGrid w:val="0"/>
        <w:ind w:firstLine="1890" w:firstLineChars="675"/>
        <w:rPr>
          <w:rFonts w:hint="eastAsia"/>
          <w:sz w:val="32"/>
          <w:u w:val="none"/>
          <w:shd w:val="clear" w:color="auto" w:fill="auto"/>
        </w:rPr>
      </w:pPr>
      <w:r>
        <w:rPr>
          <w:rFonts w:hint="eastAsia"/>
          <w:sz w:val="28"/>
          <w:u w:val="none"/>
          <w:shd w:val="clear" w:color="auto" w:fill="auto"/>
        </w:rPr>
        <w:t>申报时间：</w:t>
      </w:r>
      <w:r>
        <w:rPr>
          <w:rFonts w:hint="eastAsia"/>
          <w:color w:val="FF0000"/>
          <w:sz w:val="28"/>
          <w:u w:val="none"/>
          <w:shd w:val="clear" w:color="auto" w:fill="auto"/>
        </w:rPr>
        <w:t xml:space="preserve"> </w:t>
      </w:r>
      <w:r>
        <w:rPr>
          <w:rFonts w:hint="eastAsia"/>
          <w:sz w:val="28"/>
          <w:u w:val="none"/>
          <w:shd w:val="clear" w:color="auto" w:fill="auto"/>
          <w:lang w:val="en-US" w:eastAsia="zh-CN"/>
        </w:rPr>
        <w:t xml:space="preserve">      </w:t>
      </w:r>
      <w:r>
        <w:rPr>
          <w:rFonts w:hint="eastAsia"/>
          <w:sz w:val="28"/>
          <w:u w:val="none"/>
          <w:shd w:val="clear" w:color="auto" w:fill="auto"/>
        </w:rPr>
        <w:t>年    月    日</w:t>
      </w:r>
    </w:p>
    <w:p>
      <w:pPr>
        <w:adjustRightInd w:val="0"/>
        <w:snapToGrid w:val="0"/>
        <w:spacing w:line="288" w:lineRule="auto"/>
        <w:jc w:val="center"/>
        <w:rPr>
          <w:rFonts w:hint="eastAsia" w:ascii="仿宋_GB2312" w:hAnsi="仿宋_GB2312" w:eastAsia="仿宋_GB2312" w:cs="仿宋_GB2312"/>
          <w:b/>
          <w:bCs/>
          <w:sz w:val="28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sz w:val="28"/>
          <w:u w:val="none"/>
          <w:shd w:val="clear" w:color="auto" w:fill="auto"/>
        </w:rPr>
        <w:br w:type="page"/>
      </w:r>
      <w:bookmarkStart w:id="1" w:name="OLE_LINK24"/>
    </w:p>
    <w:p>
      <w:pPr>
        <w:adjustRightInd w:val="0"/>
        <w:snapToGrid w:val="0"/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  <w:t>一、工程基本情况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2337"/>
        <w:gridCol w:w="2125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2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工程名称</w:t>
            </w:r>
          </w:p>
        </w:tc>
        <w:tc>
          <w:tcPr>
            <w:tcW w:w="72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工程详细地址</w:t>
            </w:r>
          </w:p>
        </w:tc>
        <w:tc>
          <w:tcPr>
            <w:tcW w:w="72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2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使用单位</w:t>
            </w:r>
          </w:p>
        </w:tc>
        <w:tc>
          <w:tcPr>
            <w:tcW w:w="72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2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申报单位</w:t>
            </w:r>
          </w:p>
        </w:tc>
        <w:tc>
          <w:tcPr>
            <w:tcW w:w="72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u w:val="none"/>
                <w:shd w:val="clear" w:color="auto" w:fill="auto"/>
              </w:rPr>
            </w:pPr>
            <w:bookmarkStart w:id="2" w:name="OLE_LINK18"/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申报单位</w:t>
            </w:r>
            <w:bookmarkEnd w:id="2"/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营业执照号码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u w:val="none"/>
                <w:shd w:val="clear" w:color="auto" w:fill="auto"/>
              </w:rPr>
            </w:pPr>
            <w:bookmarkStart w:id="3" w:name="OLE_LINK19"/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申报单位设计资质</w:t>
            </w:r>
            <w:bookmarkEnd w:id="3"/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类别等级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2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申报联系人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申报单位设计资质证书编号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2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cs="宋体"/>
                <w:b/>
                <w:sz w:val="28"/>
                <w:u w:val="none"/>
                <w:shd w:val="clear" w:color="auto" w:fill="auto"/>
              </w:rPr>
              <w:t>建设单位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ind w:firstLine="840" w:firstLineChars="30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cs="宋体"/>
                <w:b/>
                <w:sz w:val="28"/>
                <w:u w:val="none"/>
                <w:shd w:val="clear" w:color="auto" w:fill="auto"/>
                <w:lang w:eastAsia="zh-CN"/>
              </w:rPr>
              <w:t>建设</w:t>
            </w:r>
            <w:r>
              <w:rPr>
                <w:rFonts w:hint="eastAsia" w:cs="宋体"/>
                <w:b/>
                <w:sz w:val="28"/>
                <w:u w:val="none"/>
                <w:shd w:val="clear" w:color="auto" w:fill="auto"/>
              </w:rPr>
              <w:t>单位</w:t>
            </w:r>
            <w:r>
              <w:rPr>
                <w:rFonts w:hint="eastAsia" w:cs="宋体"/>
                <w:b/>
                <w:sz w:val="28"/>
                <w:u w:val="none"/>
                <w:shd w:val="clear" w:color="auto" w:fill="auto"/>
                <w:lang w:eastAsia="zh-CN"/>
              </w:rPr>
              <w:t>项目负责人及手机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pStyle w:val="5"/>
              <w:spacing w:line="241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2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cs="宋体"/>
                <w:b/>
                <w:sz w:val="28"/>
                <w:u w:val="none"/>
                <w:shd w:val="clear" w:color="auto" w:fill="auto"/>
                <w:lang w:eastAsia="zh-CN"/>
              </w:rPr>
              <w:t>设计单位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ind w:firstLine="840" w:firstLineChars="30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cs="宋体"/>
                <w:b/>
                <w:sz w:val="28"/>
                <w:u w:val="none"/>
                <w:shd w:val="clear" w:color="auto" w:fill="auto"/>
                <w:lang w:eastAsia="zh-CN"/>
              </w:rPr>
              <w:t>设计</w:t>
            </w:r>
            <w:r>
              <w:rPr>
                <w:rFonts w:hint="eastAsia" w:cs="宋体"/>
                <w:b/>
                <w:sz w:val="28"/>
                <w:u w:val="none"/>
                <w:shd w:val="clear" w:color="auto" w:fill="auto"/>
              </w:rPr>
              <w:t>单位</w:t>
            </w:r>
            <w:r>
              <w:rPr>
                <w:rFonts w:hint="eastAsia" w:cs="宋体"/>
                <w:b/>
                <w:sz w:val="28"/>
                <w:u w:val="none"/>
                <w:shd w:val="clear" w:color="auto" w:fill="auto"/>
                <w:lang w:eastAsia="zh-CN"/>
              </w:rPr>
              <w:t>项目负责人及手机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pStyle w:val="5"/>
              <w:spacing w:line="241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2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cs="宋体"/>
                <w:b/>
                <w:sz w:val="28"/>
                <w:u w:val="none"/>
                <w:shd w:val="clear" w:color="auto" w:fill="auto"/>
              </w:rPr>
              <w:t>监理单位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ind w:firstLine="840" w:firstLineChars="30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b/>
                <w:sz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cs="宋体"/>
                <w:b/>
                <w:sz w:val="28"/>
                <w:u w:val="none"/>
                <w:shd w:val="clear" w:color="auto" w:fill="auto"/>
                <w:lang w:eastAsia="zh-CN"/>
              </w:rPr>
              <w:t>总监理工程师</w:t>
            </w:r>
          </w:p>
          <w:p>
            <w:pPr>
              <w:adjustRightInd w:val="0"/>
              <w:snapToGrid w:val="0"/>
              <w:jc w:val="center"/>
              <w:rPr>
                <w:rFonts w:hint="eastAsia" w:cs="宋体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 w:cs="宋体"/>
                <w:b/>
                <w:sz w:val="28"/>
                <w:u w:val="none"/>
                <w:shd w:val="clear" w:color="auto" w:fill="auto"/>
                <w:lang w:eastAsia="zh-CN"/>
              </w:rPr>
              <w:t>及手机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pStyle w:val="5"/>
              <w:spacing w:line="241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2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联系人手机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ind w:firstLine="840" w:firstLineChars="30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申报的装饰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工程面积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adjustRightInd w:val="0"/>
              <w:snapToGrid w:val="0"/>
              <w:ind w:firstLine="840" w:firstLineChars="30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2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工程开工时间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年  月  日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合同金额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（小写）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2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竣工时间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ind w:firstLine="700" w:firstLineChars="25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年  月  日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防火等级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2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建筑用途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ind w:firstLine="700" w:firstLineChars="25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sz w:val="28"/>
                <w:u w:val="none"/>
                <w:shd w:val="clear" w:color="auto" w:fill="auto"/>
              </w:rPr>
              <w:t>结构类型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52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u w:val="none"/>
                <w:shd w:val="clear" w:color="auto" w:fill="auto"/>
              </w:rPr>
              <w:t xml:space="preserve">  工  程  设  计 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0" w:hRule="atLeast"/>
          <w:jc w:val="center"/>
        </w:trPr>
        <w:tc>
          <w:tcPr>
            <w:tcW w:w="9521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7800"/>
              </w:tabs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装饰工程所在的建筑情况。</w:t>
            </w:r>
          </w:p>
          <w:p>
            <w:pPr>
              <w:numPr>
                <w:ilvl w:val="0"/>
                <w:numId w:val="1"/>
              </w:numPr>
              <w:tabs>
                <w:tab w:val="left" w:pos="7800"/>
              </w:tabs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装饰工程设计情况，包括：</w:t>
            </w:r>
          </w:p>
          <w:p>
            <w:pPr>
              <w:tabs>
                <w:tab w:val="left" w:pos="7800"/>
              </w:tabs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 （1）设计范围；</w:t>
            </w:r>
          </w:p>
          <w:p>
            <w:pPr>
              <w:tabs>
                <w:tab w:val="left" w:pos="7800"/>
              </w:tabs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 （2）设计构想及创意；</w:t>
            </w:r>
          </w:p>
          <w:p>
            <w:pPr>
              <w:tabs>
                <w:tab w:val="left" w:pos="7800"/>
              </w:tabs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 （3）设计的风格及特点；    </w:t>
            </w:r>
          </w:p>
          <w:p>
            <w:pPr>
              <w:tabs>
                <w:tab w:val="left" w:pos="7800"/>
              </w:tabs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tabs>
                <w:tab w:val="left" w:pos="7800"/>
              </w:tabs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tabs>
                <w:tab w:val="left" w:pos="7800"/>
              </w:tabs>
              <w:adjustRightInd w:val="0"/>
              <w:ind w:firstLine="7280" w:firstLineChars="260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tabs>
                <w:tab w:val="left" w:pos="7800"/>
              </w:tabs>
              <w:adjustRightInd w:val="0"/>
              <w:ind w:firstLine="7280" w:firstLineChars="260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tabs>
                <w:tab w:val="left" w:pos="7800"/>
              </w:tabs>
              <w:adjustRightInd w:val="0"/>
              <w:ind w:firstLine="7280" w:firstLineChars="260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tabs>
                <w:tab w:val="left" w:pos="7800"/>
              </w:tabs>
              <w:adjustRightInd w:val="0"/>
              <w:ind w:firstLine="7280" w:firstLineChars="260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tabs>
                <w:tab w:val="left" w:pos="7800"/>
              </w:tabs>
              <w:adjustRightInd w:val="0"/>
              <w:ind w:firstLine="7280" w:firstLineChars="260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tabs>
                <w:tab w:val="left" w:pos="7800"/>
              </w:tabs>
              <w:adjustRightInd w:val="0"/>
              <w:ind w:firstLine="7280" w:firstLineChars="260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tabs>
                <w:tab w:val="left" w:pos="7800"/>
              </w:tabs>
              <w:adjustRightInd w:val="0"/>
              <w:ind w:firstLine="7280" w:firstLineChars="260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tabs>
                <w:tab w:val="left" w:pos="7800"/>
              </w:tabs>
              <w:adjustRightInd w:val="0"/>
              <w:ind w:firstLine="7280" w:firstLineChars="260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</w:p>
          <w:p>
            <w:pPr>
              <w:tabs>
                <w:tab w:val="left" w:pos="7800"/>
              </w:tabs>
              <w:adjustRightInd w:val="0"/>
              <w:ind w:firstLine="7280" w:firstLineChars="260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（可另附页）  </w:t>
            </w:r>
          </w:p>
          <w:p>
            <w:pPr>
              <w:tabs>
                <w:tab w:val="left" w:pos="7800"/>
              </w:tabs>
              <w:adjustRightInd w:val="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   </w:t>
            </w:r>
          </w:p>
          <w:p>
            <w:pPr>
              <w:tabs>
                <w:tab w:val="left" w:pos="7800"/>
              </w:tabs>
              <w:adjustRightInd w:val="0"/>
              <w:ind w:firstLine="56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    </w:t>
            </w:r>
          </w:p>
          <w:p>
            <w:pPr>
              <w:tabs>
                <w:tab w:val="left" w:pos="7800"/>
              </w:tabs>
              <w:adjustRightInd w:val="0"/>
              <w:ind w:firstLine="56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（公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  <w:lang w:eastAsia="zh-CN"/>
              </w:rPr>
              <w:t>章）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 xml:space="preserve">            </w:t>
            </w:r>
          </w:p>
          <w:p>
            <w:pPr>
              <w:tabs>
                <w:tab w:val="left" w:pos="7800"/>
              </w:tabs>
              <w:adjustRightInd w:val="0"/>
              <w:ind w:firstLine="560"/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shd w:val="clear" w:color="auto" w:fill="auto"/>
              </w:rPr>
              <w:t>经办人签名：                              年    月    日</w:t>
            </w:r>
          </w:p>
        </w:tc>
      </w:tr>
    </w:tbl>
    <w:p>
      <w:pPr>
        <w:adjustRightInd w:val="0"/>
        <w:snapToGrid w:val="0"/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</w:pPr>
      <w:r>
        <w:rPr>
          <w:sz w:val="28"/>
          <w:u w:val="none"/>
          <w:shd w:val="clear" w:color="auto" w:fill="auto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  <w:t>二、推荐意见</w:t>
      </w:r>
    </w:p>
    <w:p>
      <w:pPr>
        <w:adjustRightInd w:val="0"/>
        <w:snapToGrid w:val="0"/>
        <w:spacing w:line="288" w:lineRule="auto"/>
        <w:jc w:val="center"/>
        <w:rPr>
          <w:rFonts w:hint="eastAsia" w:eastAsia="黑体"/>
          <w:b/>
          <w:bCs/>
          <w:sz w:val="18"/>
          <w:szCs w:val="18"/>
          <w:u w:val="none"/>
          <w:shd w:val="clear" w:color="auto" w:fill="auto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7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8" w:hRule="atLeast"/>
        </w:trPr>
        <w:tc>
          <w:tcPr>
            <w:tcW w:w="14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  <w:t>建设或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  <w:t>使用单位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  <w:t>意见</w:t>
            </w:r>
          </w:p>
        </w:tc>
        <w:tc>
          <w:tcPr>
            <w:tcW w:w="73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建设或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>使用单位名称：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（公章）</w:t>
            </w: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 xml:space="preserve">负责人签字：                   </w:t>
            </w: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 xml:space="preserve"> 年    月    日</w:t>
            </w:r>
          </w:p>
          <w:p>
            <w:pPr>
              <w:adjustRightInd w:val="0"/>
              <w:snapToGrid w:val="0"/>
              <w:ind w:firstLine="560"/>
              <w:rPr>
                <w:rFonts w:hint="eastAsia"/>
                <w:sz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8" w:hRule="atLeast"/>
        </w:trPr>
        <w:tc>
          <w:tcPr>
            <w:tcW w:w="14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eastAsia="zh-CN"/>
              </w:rPr>
              <w:t>盟市建筑业协会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u w:val="none"/>
                <w:shd w:val="clear" w:color="auto" w:fill="auto"/>
                <w:lang w:val="en-US" w:eastAsia="zh-CN"/>
              </w:rPr>
              <w:t>推荐意见</w:t>
            </w:r>
          </w:p>
        </w:tc>
        <w:tc>
          <w:tcPr>
            <w:tcW w:w="73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 xml:space="preserve">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>公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>章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eastAsia="zh-CN"/>
              </w:rPr>
              <w:t>）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 xml:space="preserve">                                </w:t>
            </w:r>
          </w:p>
          <w:p>
            <w:pPr>
              <w:adjustRightInd w:val="0"/>
              <w:snapToGrid w:val="0"/>
              <w:rPr>
                <w:rFonts w:hint="eastAsia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none"/>
                <w:shd w:val="clear" w:color="auto" w:fill="auto"/>
              </w:rPr>
              <w:t>日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  <w:lang w:eastAsia="zh-CN"/>
        </w:rPr>
        <w:t>三、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  <w:lang w:val="en-US" w:eastAsia="zh-CN"/>
        </w:rPr>
        <w:t>监理或其它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  <w:lang w:eastAsia="zh-CN"/>
        </w:rPr>
        <w:t>参与工程建设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  <w:lang w:val="en-US" w:eastAsia="zh-CN"/>
        </w:rPr>
        <w:t>单位申报表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2363"/>
        <w:gridCol w:w="1652"/>
        <w:gridCol w:w="3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1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  <w:t>主要经营范围及相关资质等级</w:t>
            </w:r>
          </w:p>
        </w:tc>
        <w:tc>
          <w:tcPr>
            <w:tcW w:w="71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71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  <w:t>手 机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  <w:t>执业资格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  <w:t>证书号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  <w:t>申报联系人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  <w:t>手 机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287" w:type="dxa"/>
            <w:gridSpan w:val="4"/>
            <w:noWrap w:val="0"/>
            <w:vAlign w:val="top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  <w:lang w:eastAsia="zh-CN"/>
              </w:rPr>
              <w:t>承担的工作内容和工程相关创优经验及有关证明（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>2000字左右，可另附页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  <w:lang w:eastAsia="zh-CN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287" w:type="dxa"/>
            <w:gridSpan w:val="4"/>
            <w:noWrap w:val="0"/>
            <w:vAlign w:val="center"/>
          </w:tcPr>
          <w:p>
            <w:pPr>
              <w:widowControl/>
              <w:textAlignment w:val="bottom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  <w:lang w:eastAsia="zh-CN"/>
              </w:rPr>
              <w:t>申报意见：</w:t>
            </w:r>
          </w:p>
          <w:p>
            <w:pPr>
              <w:widowControl/>
              <w:ind w:firstLine="532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widowControl/>
              <w:ind w:firstLine="532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  <w:lang w:eastAsia="zh-CN"/>
              </w:rPr>
              <w:t>公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</w:rPr>
              <w:t>章）</w:t>
            </w:r>
          </w:p>
          <w:p>
            <w:pPr>
              <w:widowControl/>
              <w:ind w:firstLine="532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</w:rPr>
              <w:t xml:space="preserve">年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</w:rPr>
              <w:t xml:space="preserve"> 月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287" w:type="dxa"/>
            <w:gridSpan w:val="4"/>
            <w:noWrap w:val="0"/>
            <w:vAlign w:val="center"/>
          </w:tcPr>
          <w:p>
            <w:pPr>
              <w:widowControl/>
              <w:textAlignment w:val="bottom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  <w:lang w:eastAsia="zh-CN"/>
              </w:rPr>
              <w:t>推荐单位意见：</w:t>
            </w:r>
          </w:p>
          <w:p>
            <w:pPr>
              <w:widowControl/>
              <w:ind w:firstLine="532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widowControl/>
              <w:ind w:firstLine="532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  <w:lang w:eastAsia="zh-CN"/>
              </w:rPr>
              <w:t>公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</w:rPr>
              <w:t>章）</w:t>
            </w:r>
          </w:p>
          <w:p>
            <w:pPr>
              <w:widowControl/>
              <w:ind w:firstLine="5320" w:firstLineChars="1900"/>
              <w:textAlignment w:val="bottom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</w:rPr>
              <w:t xml:space="preserve">年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</w:rPr>
              <w:t xml:space="preserve"> 月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u w:val="none"/>
                <w:shd w:val="clear" w:color="auto" w:fill="auto"/>
              </w:rPr>
              <w:t xml:space="preserve">  日</w:t>
            </w:r>
          </w:p>
        </w:tc>
      </w:tr>
    </w:tbl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  <w:t>、公共建筑装饰设计类复查实施细则</w:t>
      </w:r>
    </w:p>
    <w:p>
      <w:pPr>
        <w:adjustRightInd w:val="0"/>
        <w:snapToGrid w:val="0"/>
        <w:spacing w:line="340" w:lineRule="exact"/>
        <w:jc w:val="center"/>
        <w:rPr>
          <w:rFonts w:hint="eastAsia" w:ascii="楷体" w:hAnsi="楷体" w:eastAsia="楷体" w:cs="楷体"/>
          <w:bCs/>
          <w:sz w:val="28"/>
          <w:u w:val="none"/>
          <w:shd w:val="clear" w:color="auto" w:fill="auto"/>
        </w:rPr>
      </w:pPr>
      <w:r>
        <w:rPr>
          <w:rFonts w:hint="eastAsia" w:eastAsia="楷体_GB2312"/>
          <w:bCs/>
          <w:sz w:val="28"/>
          <w:u w:val="none"/>
          <w:shd w:val="clear" w:color="auto" w:fill="auto"/>
        </w:rPr>
        <w:t>（本表由复查组填写）</w:t>
      </w:r>
    </w:p>
    <w:p>
      <w:pPr>
        <w:adjustRightInd w:val="0"/>
        <w:snapToGrid w:val="0"/>
        <w:spacing w:line="340" w:lineRule="exact"/>
        <w:jc w:val="center"/>
        <w:rPr>
          <w:rFonts w:hint="eastAsia" w:ascii="方正楷体_GBK" w:eastAsia="方正楷体_GBK"/>
          <w:bCs/>
          <w:sz w:val="28"/>
          <w:u w:val="none"/>
          <w:shd w:val="clear" w:color="auto" w:fill="auto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777"/>
        <w:gridCol w:w="2966"/>
        <w:gridCol w:w="1017"/>
        <w:gridCol w:w="817"/>
        <w:gridCol w:w="1016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shd w:val="clear" w:color="auto" w:fill="auto"/>
              </w:rPr>
              <w:t>序号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shd w:val="clear" w:color="auto" w:fill="auto"/>
              </w:rPr>
              <w:t>复查项目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shd w:val="clear" w:color="auto" w:fill="auto"/>
              </w:rPr>
              <w:t>扣分标准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shd w:val="clear" w:color="auto" w:fill="auto"/>
              </w:rPr>
              <w:t>否决项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shd w:val="clear" w:color="auto" w:fill="auto"/>
              </w:rPr>
              <w:t>标准分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shd w:val="clear" w:color="auto" w:fill="auto"/>
              </w:rPr>
              <w:t>实得分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shd w:val="clear" w:color="auto" w:fill="auto"/>
              </w:rPr>
              <w:t>复查方法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企业营业执照、设计资质、主要设计人员技术职称证书；设计合同、用户意见；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企业营业执照（  ）、设计资质（  ）、主要设计人员技术职称证书（  ）；设计合同（  ）、消防验收证明（  ）、工程验收合格备案证书（  ）、工程结算报告（  ）；用户意见（  ）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</w:rPr>
              <w:t>缺相关必要的资料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10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查：企业资质、资料原件或盖有存档单位印章的复印件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方案设计图纸及说明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29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方案设计图纸及说明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1)方案总体设计布局合理性；10分(  )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2）设计构思新颖性，风格独特性；10分（  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3）在节能绿色环保方面是否有所创新5分（  ）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</w:rPr>
              <w:t>1.缺方案设计图或图纸存在严重质量问题。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</w:rPr>
              <w:t>2.图纸违反国家强制性规范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25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查：</w:t>
            </w:r>
          </w:p>
          <w:p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1.方案设计图纸及说明</w:t>
            </w:r>
          </w:p>
          <w:p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2.工程现场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8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3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1.施工图设计说明：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2．施工图纸：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内容应包括但不限于：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1）工程所有的平面、立面、剖面图，主要节点图、构件图等；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2）所有专业图纸（包括暖通、空调、给排水、强弱电、建筑智能化等）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3）图纸应完整、清晰，审批手续齐全并盖有出图章；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施工图设计说明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1. 施工图中每出现一处差错扣2～5分；（  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2. 图纸未经审批没盖出图章扣3～5分；（  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3．部分平面、立面、剖面图，主要节点图不全或有错误,每一项扣2～5分；（  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4．节点设计不符合标准、规范要求每发现1处扣5分；（  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5．施工图与工程现场不符并未有变更，每发现一处扣3～5分；（  ）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6．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</w:rPr>
              <w:t>缺工程主要施工图纸或工程施工图存在严重问题（  ）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</w:rPr>
              <w:t>7. 图纸违反国家强制性规范（  ）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</w:rPr>
              <w:t>1.缺工程主要施工图纸或施工图存在严重质量问题。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none"/>
                <w:shd w:val="clear" w:color="auto" w:fill="auto"/>
              </w:rPr>
              <w:t>2.图纸违反国家强制性规范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25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查：</w:t>
            </w:r>
          </w:p>
          <w:p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1.施工图纸的设计说明和施工图纸</w:t>
            </w:r>
          </w:p>
          <w:p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2.工程现场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4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总体印象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ind w:right="-105" w:rightChars="-5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10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查：1.施工图纸；2.工程现场。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5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功能布局(包括交通组织)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5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查：1.施工图纸；2.工程现场。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6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色彩效果及灯光效果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10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查：1.施工图纸；2.工程现场。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7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采取有效的建筑节能措施,工程采用新材料、新工艺</w:t>
            </w:r>
          </w:p>
        </w:tc>
        <w:tc>
          <w:tcPr>
            <w:tcW w:w="2966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建筑节能措施并提供证据(根据工程情况可打5～10分) 采用新材料(     )、新工艺(    )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15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查：1.施工图纸；2.工程使用材料；3.工程现场。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8</w:t>
            </w:r>
          </w:p>
        </w:tc>
        <w:tc>
          <w:tcPr>
            <w:tcW w:w="5760" w:type="dxa"/>
            <w:gridSpan w:val="3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总分合计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100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9</w:t>
            </w:r>
          </w:p>
        </w:tc>
        <w:tc>
          <w:tcPr>
            <w:tcW w:w="9000" w:type="dxa"/>
            <w:gridSpan w:val="6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复查组检查综述：</w:t>
            </w:r>
          </w:p>
          <w:p>
            <w:pPr>
              <w:ind w:left="-105" w:leftChars="-50" w:right="-105" w:rightChars="-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1.本工程复查实得分为:(      )分；</w:t>
            </w:r>
          </w:p>
          <w:p>
            <w:pPr>
              <w:ind w:left="-105" w:leftChars="-50" w:right="-105" w:rightChars="-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shd w:val="clear" w:color="auto" w:fill="auto"/>
              </w:rPr>
              <w:t>2.工程有无存在否决项: (有 或 无),若存在否决项时,否决项是：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shd w:val="clear" w:color="auto" w:fill="auto"/>
        </w:rPr>
        <w:t>注：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shd w:val="clear" w:color="auto" w:fill="auto"/>
        </w:rPr>
        <w:t>（一）此表不得涂改，涂改无效；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shd w:val="clear" w:color="auto" w:fill="auto"/>
        </w:rPr>
        <w:t>（二）每项扣分达到本项标准分为止；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shd w:val="clear" w:color="auto" w:fill="auto"/>
        </w:rPr>
        <w:t>（三）检查标识：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shd w:val="clear" w:color="auto" w:fill="auto"/>
        </w:rPr>
        <w:t>a．每项扣分项目后面有一括弧（  ）标记，复查时若未发现问题打（ ∨ ），发现严重问题打（ × ），部分存在问题打（∨ × ），本工程无此项目打基础（ o ）；</w:t>
      </w:r>
    </w:p>
    <w:p>
      <w:pPr>
        <w:rPr>
          <w:rFonts w:hint="eastAsia"/>
          <w:sz w:val="28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shd w:val="clear" w:color="auto" w:fill="auto"/>
        </w:rPr>
        <w:t>b．在附加分条件栏中项目，若本工程有此项目打（ ∨ ），无此项目打（ o ），并做好书面记录；</w:t>
      </w:r>
      <w:r>
        <w:rPr>
          <w:rFonts w:hint="eastAsia"/>
          <w:u w:val="none"/>
          <w:shd w:val="clear" w:color="auto" w:fill="auto"/>
        </w:rPr>
        <w:t xml:space="preserve">        </w:t>
      </w:r>
    </w:p>
    <w:p>
      <w:pPr>
        <w:rPr>
          <w:rFonts w:hint="eastAsia"/>
          <w:sz w:val="28"/>
          <w:u w:val="none"/>
          <w:shd w:val="clear" w:color="auto" w:fill="auto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复查组组长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  <w:shd w:val="clear" w:color="auto" w:fill="auto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 xml:space="preserve">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 xml:space="preserve">复查组组员：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复查日期：        年      月     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</w:pPr>
      <w:r>
        <w:rPr>
          <w:sz w:val="28"/>
          <w:u w:val="none"/>
          <w:shd w:val="clear" w:color="auto" w:fill="auto"/>
        </w:rPr>
        <w:br w:type="page"/>
      </w:r>
      <w:bookmarkEnd w:id="1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shd w:val="clear" w:color="auto" w:fill="auto"/>
        </w:rPr>
        <w:t>、评审结果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u w:val="none"/>
          <w:shd w:val="clear" w:color="auto" w:fill="auto"/>
        </w:rPr>
      </w:pPr>
      <w:r>
        <w:rPr>
          <w:rFonts w:hint="eastAsia" w:ascii="仿宋" w:hAnsi="仿宋" w:eastAsia="仿宋" w:cs="仿宋"/>
          <w:bCs/>
          <w:sz w:val="28"/>
          <w:u w:val="none"/>
          <w:shd w:val="clear" w:color="auto" w:fill="auto"/>
        </w:rPr>
        <w:t>（本表由</w:t>
      </w:r>
      <w:r>
        <w:rPr>
          <w:rFonts w:hint="eastAsia" w:ascii="仿宋" w:hAnsi="仿宋" w:eastAsia="仿宋" w:cs="仿宋"/>
          <w:bCs/>
          <w:sz w:val="28"/>
          <w:u w:val="none"/>
          <w:shd w:val="clear" w:color="auto" w:fill="auto"/>
          <w:lang w:eastAsia="zh-CN"/>
        </w:rPr>
        <w:t>评审委员会</w:t>
      </w:r>
      <w:r>
        <w:rPr>
          <w:rFonts w:hint="eastAsia" w:ascii="仿宋" w:hAnsi="仿宋" w:eastAsia="仿宋" w:cs="仿宋"/>
          <w:bCs/>
          <w:sz w:val="28"/>
          <w:u w:val="none"/>
          <w:shd w:val="clear" w:color="auto" w:fill="auto"/>
        </w:rPr>
        <w:t>填写）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3088"/>
        <w:gridCol w:w="1938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</w:rPr>
              <w:t>评审专家人数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</w:rPr>
              <w:t xml:space="preserve">         人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</w:rPr>
              <w:t>专家投票情况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</w:rPr>
              <w:t>专家评审结论</w:t>
            </w:r>
          </w:p>
        </w:tc>
        <w:tc>
          <w:tcPr>
            <w:tcW w:w="7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</w:rPr>
              <w:t>□ 1、同意；  □ 2、不同意。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6" w:hRule="atLeast"/>
        </w:trPr>
        <w:tc>
          <w:tcPr>
            <w:tcW w:w="9007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</w:rPr>
              <w:t xml:space="preserve"> 评审意见：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</w:rPr>
              <w:t xml:space="preserve">    经办人签名：                              年    月    日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3" w:hRule="atLeast"/>
        </w:trPr>
        <w:tc>
          <w:tcPr>
            <w:tcW w:w="9007" w:type="dxa"/>
            <w:gridSpan w:val="4"/>
            <w:noWrap w:val="0"/>
            <w:vAlign w:val="top"/>
          </w:tcPr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eastAsia="zh-CN"/>
              </w:rPr>
              <w:t>内蒙古自治区建筑业协会</w:t>
            </w: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eastAsia="zh-CN"/>
              </w:rPr>
              <w:t>意见：</w:t>
            </w: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eastAsia="zh-CN"/>
              </w:rPr>
              <w:t>内蒙古自治区房地产业协会</w:t>
            </w: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eastAsia="zh-CN"/>
              </w:rPr>
              <w:t>（公章）</w:t>
            </w:r>
            <w:r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eastAsia="zh-CN"/>
              </w:rPr>
              <w:t>（公章）</w:t>
            </w: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eastAsia="zh-CN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u w:val="none"/>
                <w:shd w:val="clear" w:color="auto" w:fill="auto"/>
                <w:lang w:eastAsia="zh-CN"/>
              </w:rPr>
              <w:t>日</w:t>
            </w:r>
          </w:p>
        </w:tc>
      </w:tr>
    </w:tbl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971E79"/>
    <w:multiLevelType w:val="singleLevel"/>
    <w:tmpl w:val="57971E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TBmMDRhNGE2MTllYTI2MzczMmJhYTVlNTI1M2EifQ=="/>
  </w:docVars>
  <w:rsids>
    <w:rsidRoot w:val="00000000"/>
    <w:rsid w:val="2D78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2023-05-30T02:31:18Z</dcterms:created>
  <dc:creator>HUAWEI</dc:creator>
  <cp:lastModifiedBy>15661006575</cp:lastModifiedBy>
  <dcterms:modified xsi:type="dcterms:W3CDTF">2023-05-30T02:31:33Z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3B3989369A7D4E3081DE1F68C8AD6E5B_12</vt:lpwstr>
  </property>
</Properties>
</file>